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48C" w:rsidRPr="005964D1" w:rsidRDefault="0043148C" w:rsidP="005964D1">
      <w:pPr>
        <w:spacing w:after="0" w:line="240" w:lineRule="auto"/>
        <w:jc w:val="right"/>
        <w:outlineLvl w:val="0"/>
        <w:rPr>
          <w:rFonts w:ascii="Times New Roman" w:eastAsia="Times New Roman" w:hAnsi="Times New Roman" w:cs="Times New Roman"/>
          <w:b/>
          <w:sz w:val="28"/>
          <w:szCs w:val="28"/>
          <w:lang w:eastAsia="ru-RU"/>
        </w:rPr>
      </w:pPr>
      <w:r w:rsidRPr="005964D1">
        <w:rPr>
          <w:rFonts w:ascii="Times New Roman" w:eastAsia="Times New Roman" w:hAnsi="Times New Roman" w:cs="Times New Roman"/>
          <w:b/>
          <w:sz w:val="28"/>
          <w:szCs w:val="28"/>
          <w:lang w:eastAsia="ru-RU"/>
        </w:rPr>
        <w:t>Ф.7.</w:t>
      </w:r>
      <w:r w:rsidR="00DC7520" w:rsidRPr="005964D1">
        <w:rPr>
          <w:rFonts w:ascii="Times New Roman" w:eastAsia="Times New Roman" w:hAnsi="Times New Roman" w:cs="Times New Roman"/>
          <w:b/>
          <w:sz w:val="28"/>
          <w:szCs w:val="28"/>
          <w:lang w:val="en-US" w:eastAsia="ru-RU"/>
        </w:rPr>
        <w:t>03-03</w:t>
      </w:r>
    </w:p>
    <w:p w:rsidR="0043148C" w:rsidRPr="005964D1" w:rsidRDefault="0043148C"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center"/>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center"/>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center"/>
        <w:rPr>
          <w:rFonts w:ascii="Times New Roman" w:eastAsia="Times New Roman" w:hAnsi="Times New Roman" w:cs="Times New Roman"/>
          <w:b/>
          <w:sz w:val="28"/>
          <w:szCs w:val="28"/>
          <w:lang w:eastAsia="ko-KR"/>
        </w:rPr>
      </w:pPr>
      <w:r w:rsidRPr="005964D1">
        <w:rPr>
          <w:rFonts w:ascii="Times New Roman" w:eastAsia="Times New Roman" w:hAnsi="Times New Roman" w:cs="Times New Roman"/>
          <w:b/>
          <w:sz w:val="28"/>
          <w:szCs w:val="28"/>
          <w:lang w:eastAsia="ko-KR"/>
        </w:rPr>
        <w:t>6M073300- Тоқыма</w:t>
      </w:r>
      <w:r w:rsidR="00DC7520" w:rsidRPr="005964D1">
        <w:rPr>
          <w:rFonts w:ascii="Times New Roman" w:eastAsia="Times New Roman" w:hAnsi="Times New Roman" w:cs="Times New Roman"/>
          <w:b/>
          <w:sz w:val="28"/>
          <w:szCs w:val="28"/>
          <w:lang w:eastAsia="ko-KR"/>
        </w:rPr>
        <w:t xml:space="preserve"> </w:t>
      </w:r>
      <w:r w:rsidRPr="005964D1">
        <w:rPr>
          <w:rFonts w:ascii="Times New Roman" w:eastAsia="Times New Roman" w:hAnsi="Times New Roman" w:cs="Times New Roman"/>
          <w:b/>
          <w:sz w:val="28"/>
          <w:szCs w:val="28"/>
          <w:lang w:eastAsia="ko-KR"/>
        </w:rPr>
        <w:t>материалд</w:t>
      </w:r>
      <w:r w:rsidR="00F83E56" w:rsidRPr="005964D1">
        <w:rPr>
          <w:rFonts w:ascii="Times New Roman" w:eastAsia="Times New Roman" w:hAnsi="Times New Roman" w:cs="Times New Roman"/>
          <w:b/>
          <w:sz w:val="28"/>
          <w:szCs w:val="28"/>
          <w:lang w:eastAsia="ko-KR"/>
        </w:rPr>
        <w:t>арының</w:t>
      </w:r>
      <w:r w:rsidR="00DC7520" w:rsidRPr="005964D1">
        <w:rPr>
          <w:rFonts w:ascii="Times New Roman" w:eastAsia="Times New Roman" w:hAnsi="Times New Roman" w:cs="Times New Roman"/>
          <w:b/>
          <w:sz w:val="28"/>
          <w:szCs w:val="28"/>
          <w:lang w:eastAsia="ko-KR"/>
        </w:rPr>
        <w:t xml:space="preserve"> </w:t>
      </w:r>
      <w:proofErr w:type="spellStart"/>
      <w:r w:rsidR="00F83E56" w:rsidRPr="005964D1">
        <w:rPr>
          <w:rFonts w:ascii="Times New Roman" w:eastAsia="Times New Roman" w:hAnsi="Times New Roman" w:cs="Times New Roman"/>
          <w:b/>
          <w:sz w:val="28"/>
          <w:szCs w:val="28"/>
          <w:lang w:eastAsia="ko-KR"/>
        </w:rPr>
        <w:t>технологиясы</w:t>
      </w:r>
      <w:proofErr w:type="spellEnd"/>
      <w:r w:rsidR="00DC7520" w:rsidRPr="005964D1">
        <w:rPr>
          <w:rFonts w:ascii="Times New Roman" w:eastAsia="Times New Roman" w:hAnsi="Times New Roman" w:cs="Times New Roman"/>
          <w:b/>
          <w:sz w:val="28"/>
          <w:szCs w:val="28"/>
          <w:lang w:eastAsia="ko-KR"/>
        </w:rPr>
        <w:t xml:space="preserve"> </w:t>
      </w:r>
      <w:r w:rsidR="00F83E56" w:rsidRPr="005964D1">
        <w:rPr>
          <w:rFonts w:ascii="Times New Roman" w:eastAsia="Times New Roman" w:hAnsi="Times New Roman" w:cs="Times New Roman"/>
          <w:b/>
          <w:sz w:val="28"/>
          <w:szCs w:val="28"/>
          <w:lang w:eastAsia="ko-KR"/>
        </w:rPr>
        <w:t>және</w:t>
      </w:r>
      <w:r w:rsidR="00DC7520" w:rsidRPr="005964D1">
        <w:rPr>
          <w:rFonts w:ascii="Times New Roman" w:eastAsia="Times New Roman" w:hAnsi="Times New Roman" w:cs="Times New Roman"/>
          <w:b/>
          <w:sz w:val="28"/>
          <w:szCs w:val="28"/>
          <w:lang w:eastAsia="ko-KR"/>
        </w:rPr>
        <w:t xml:space="preserve"> </w:t>
      </w:r>
      <w:proofErr w:type="spellStart"/>
      <w:r w:rsidR="00F83E56" w:rsidRPr="005964D1">
        <w:rPr>
          <w:rFonts w:ascii="Times New Roman" w:eastAsia="Times New Roman" w:hAnsi="Times New Roman" w:cs="Times New Roman"/>
          <w:b/>
          <w:sz w:val="28"/>
          <w:szCs w:val="28"/>
          <w:lang w:eastAsia="ko-KR"/>
        </w:rPr>
        <w:t>жобала</w:t>
      </w:r>
      <w:proofErr w:type="spellEnd"/>
      <w:r w:rsidR="00F83E56" w:rsidRPr="005964D1">
        <w:rPr>
          <w:rFonts w:ascii="Times New Roman" w:eastAsia="Times New Roman" w:hAnsi="Times New Roman" w:cs="Times New Roman"/>
          <w:b/>
          <w:sz w:val="28"/>
          <w:szCs w:val="28"/>
          <w:lang w:val="kk-KZ" w:eastAsia="ko-KR"/>
        </w:rPr>
        <w:t>нуы</w:t>
      </w:r>
      <w:r w:rsidR="00DC7520" w:rsidRPr="005964D1">
        <w:rPr>
          <w:rFonts w:ascii="Times New Roman" w:eastAsia="Times New Roman" w:hAnsi="Times New Roman" w:cs="Times New Roman"/>
          <w:b/>
          <w:sz w:val="28"/>
          <w:szCs w:val="28"/>
          <w:lang w:eastAsia="ko-KR"/>
        </w:rPr>
        <w:t xml:space="preserve"> </w:t>
      </w:r>
      <w:r w:rsidRPr="005964D1">
        <w:rPr>
          <w:rFonts w:ascii="Times New Roman" w:eastAsia="Times New Roman" w:hAnsi="Times New Roman" w:cs="Times New Roman"/>
          <w:b/>
          <w:sz w:val="28"/>
          <w:szCs w:val="28"/>
          <w:lang w:eastAsia="ko-KR"/>
        </w:rPr>
        <w:t>мамандығы</w:t>
      </w:r>
      <w:r w:rsidR="00F83E56" w:rsidRPr="005964D1">
        <w:rPr>
          <w:rFonts w:ascii="Times New Roman" w:eastAsia="Times New Roman" w:hAnsi="Times New Roman" w:cs="Times New Roman"/>
          <w:b/>
          <w:sz w:val="28"/>
          <w:szCs w:val="28"/>
          <w:lang w:eastAsia="ko-KR"/>
        </w:rPr>
        <w:t>ны</w:t>
      </w:r>
      <w:r w:rsidR="00F83E56" w:rsidRPr="005964D1">
        <w:rPr>
          <w:rFonts w:ascii="Times New Roman" w:eastAsia="Times New Roman" w:hAnsi="Times New Roman" w:cs="Times New Roman"/>
          <w:b/>
          <w:sz w:val="28"/>
          <w:szCs w:val="28"/>
          <w:lang w:val="kk-KZ" w:eastAsia="ko-KR"/>
        </w:rPr>
        <w:t>ң</w:t>
      </w:r>
      <w:r w:rsidR="00DC7520" w:rsidRPr="005964D1">
        <w:rPr>
          <w:rFonts w:ascii="Times New Roman" w:eastAsia="Times New Roman" w:hAnsi="Times New Roman" w:cs="Times New Roman"/>
          <w:b/>
          <w:sz w:val="28"/>
          <w:szCs w:val="28"/>
          <w:lang w:eastAsia="ko-KR"/>
        </w:rPr>
        <w:t xml:space="preserve"> </w:t>
      </w:r>
      <w:r w:rsidR="00F83E56" w:rsidRPr="005964D1">
        <w:rPr>
          <w:rFonts w:ascii="Times New Roman" w:eastAsia="Times New Roman" w:hAnsi="Times New Roman" w:cs="Times New Roman"/>
          <w:b/>
          <w:sz w:val="28"/>
          <w:szCs w:val="28"/>
          <w:lang w:val="kk-KZ" w:eastAsia="ko-KR"/>
        </w:rPr>
        <w:t>м</w:t>
      </w:r>
      <w:proofErr w:type="spellStart"/>
      <w:r w:rsidR="00F83E56" w:rsidRPr="005964D1">
        <w:rPr>
          <w:rFonts w:ascii="Times New Roman" w:eastAsia="Times New Roman" w:hAnsi="Times New Roman" w:cs="Times New Roman"/>
          <w:b/>
          <w:sz w:val="28"/>
          <w:szCs w:val="28"/>
          <w:lang w:eastAsia="ko-KR"/>
        </w:rPr>
        <w:t>агистранттар</w:t>
      </w:r>
      <w:proofErr w:type="spellEnd"/>
      <w:r w:rsidR="00F83E56" w:rsidRPr="005964D1">
        <w:rPr>
          <w:rFonts w:ascii="Times New Roman" w:eastAsia="Times New Roman" w:hAnsi="Times New Roman" w:cs="Times New Roman"/>
          <w:b/>
          <w:sz w:val="28"/>
          <w:szCs w:val="28"/>
          <w:lang w:val="kk-KZ" w:eastAsia="ko-KR"/>
        </w:rPr>
        <w:t xml:space="preserve">ына арналған </w:t>
      </w:r>
      <w:r w:rsidRPr="005964D1">
        <w:rPr>
          <w:rFonts w:ascii="Times New Roman" w:eastAsia="Times New Roman" w:hAnsi="Times New Roman" w:cs="Times New Roman"/>
          <w:b/>
          <w:sz w:val="28"/>
          <w:szCs w:val="28"/>
          <w:lang w:eastAsia="ko-KR"/>
        </w:rPr>
        <w:t>ғылыми-зерттеу</w:t>
      </w:r>
      <w:r w:rsidR="00DC7520" w:rsidRPr="005964D1">
        <w:rPr>
          <w:rFonts w:ascii="Times New Roman" w:eastAsia="Times New Roman" w:hAnsi="Times New Roman" w:cs="Times New Roman"/>
          <w:b/>
          <w:sz w:val="28"/>
          <w:szCs w:val="28"/>
          <w:lang w:eastAsia="ko-KR"/>
        </w:rPr>
        <w:t xml:space="preserve"> </w:t>
      </w:r>
      <w:proofErr w:type="gramStart"/>
      <w:r w:rsidRPr="005964D1">
        <w:rPr>
          <w:rFonts w:ascii="Times New Roman" w:eastAsia="Times New Roman" w:hAnsi="Times New Roman" w:cs="Times New Roman"/>
          <w:b/>
          <w:sz w:val="28"/>
          <w:szCs w:val="28"/>
          <w:lang w:eastAsia="ko-KR"/>
        </w:rPr>
        <w:t>тәж</w:t>
      </w:r>
      <w:proofErr w:type="gramEnd"/>
      <w:r w:rsidRPr="005964D1">
        <w:rPr>
          <w:rFonts w:ascii="Times New Roman" w:eastAsia="Times New Roman" w:hAnsi="Times New Roman" w:cs="Times New Roman"/>
          <w:b/>
          <w:sz w:val="28"/>
          <w:szCs w:val="28"/>
          <w:lang w:eastAsia="ko-KR"/>
        </w:rPr>
        <w:t>ірибе</w:t>
      </w:r>
      <w:r w:rsidR="001A212C" w:rsidRPr="005964D1">
        <w:rPr>
          <w:rFonts w:ascii="Times New Roman" w:eastAsia="Times New Roman" w:hAnsi="Times New Roman" w:cs="Times New Roman"/>
          <w:b/>
          <w:sz w:val="28"/>
          <w:szCs w:val="28"/>
          <w:lang w:val="kk-KZ" w:eastAsia="ko-KR"/>
        </w:rPr>
        <w:t>ден</w:t>
      </w:r>
      <w:r w:rsidR="00DC7520" w:rsidRPr="005964D1">
        <w:rPr>
          <w:rFonts w:ascii="Times New Roman" w:eastAsia="Times New Roman" w:hAnsi="Times New Roman" w:cs="Times New Roman"/>
          <w:b/>
          <w:sz w:val="28"/>
          <w:szCs w:val="28"/>
          <w:lang w:eastAsia="ko-KR"/>
        </w:rPr>
        <w:t xml:space="preserve"> </w:t>
      </w:r>
      <w:r w:rsidRPr="005964D1">
        <w:rPr>
          <w:rFonts w:ascii="Times New Roman" w:eastAsia="Times New Roman" w:hAnsi="Times New Roman" w:cs="Times New Roman"/>
          <w:b/>
          <w:sz w:val="28"/>
          <w:szCs w:val="28"/>
          <w:lang w:eastAsia="ko-KR"/>
        </w:rPr>
        <w:t>өту</w:t>
      </w:r>
      <w:r w:rsidR="00DC7520" w:rsidRPr="005964D1">
        <w:rPr>
          <w:rFonts w:ascii="Times New Roman" w:eastAsia="Times New Roman" w:hAnsi="Times New Roman" w:cs="Times New Roman"/>
          <w:b/>
          <w:sz w:val="28"/>
          <w:szCs w:val="28"/>
          <w:lang w:eastAsia="ko-KR"/>
        </w:rPr>
        <w:t xml:space="preserve"> </w:t>
      </w:r>
      <w:proofErr w:type="spellStart"/>
      <w:r w:rsidRPr="005964D1">
        <w:rPr>
          <w:rFonts w:ascii="Times New Roman" w:eastAsia="Times New Roman" w:hAnsi="Times New Roman" w:cs="Times New Roman"/>
          <w:b/>
          <w:sz w:val="28"/>
          <w:szCs w:val="28"/>
          <w:lang w:eastAsia="ko-KR"/>
        </w:rPr>
        <w:t>бойынша</w:t>
      </w:r>
      <w:proofErr w:type="spellEnd"/>
    </w:p>
    <w:p w:rsidR="0043148C" w:rsidRPr="005964D1" w:rsidRDefault="0043148C" w:rsidP="005964D1">
      <w:pPr>
        <w:spacing w:after="0" w:line="240" w:lineRule="auto"/>
        <w:jc w:val="center"/>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b/>
          <w:sz w:val="28"/>
          <w:szCs w:val="28"/>
          <w:lang w:val="kk-KZ" w:eastAsia="ko-KR"/>
        </w:rPr>
        <w:t>ӘДІСТЕМЕЛІК НҰСҚА</w:t>
      </w:r>
      <w:r w:rsidR="001A212C" w:rsidRPr="005964D1">
        <w:rPr>
          <w:rFonts w:ascii="Times New Roman" w:eastAsia="Times New Roman" w:hAnsi="Times New Roman" w:cs="Times New Roman"/>
          <w:b/>
          <w:sz w:val="28"/>
          <w:szCs w:val="28"/>
          <w:lang w:val="kk-KZ" w:eastAsia="ko-KR"/>
        </w:rPr>
        <w:t>У</w:t>
      </w: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eastAsia="ko-KR"/>
        </w:rPr>
      </w:pPr>
    </w:p>
    <w:p w:rsidR="0043148C" w:rsidRPr="005964D1" w:rsidRDefault="0043148C" w:rsidP="005964D1">
      <w:pPr>
        <w:spacing w:after="0" w:line="240" w:lineRule="auto"/>
        <w:jc w:val="both"/>
        <w:outlineLvl w:val="0"/>
        <w:rPr>
          <w:rFonts w:ascii="Times New Roman" w:eastAsia="Times New Roman" w:hAnsi="Times New Roman" w:cs="Times New Roman"/>
          <w:b/>
          <w:sz w:val="28"/>
          <w:szCs w:val="28"/>
          <w:lang w:val="kk-KZ" w:eastAsia="ko-KR"/>
        </w:rPr>
      </w:pPr>
    </w:p>
    <w:p w:rsidR="005964D1" w:rsidRPr="005964D1" w:rsidRDefault="005964D1" w:rsidP="005964D1">
      <w:pPr>
        <w:spacing w:after="0" w:line="240" w:lineRule="auto"/>
        <w:jc w:val="both"/>
        <w:outlineLvl w:val="0"/>
        <w:rPr>
          <w:rFonts w:ascii="Times New Roman" w:eastAsia="Times New Roman" w:hAnsi="Times New Roman" w:cs="Times New Roman"/>
          <w:b/>
          <w:sz w:val="28"/>
          <w:szCs w:val="28"/>
          <w:lang w:val="kk-KZ" w:eastAsia="ko-KR"/>
        </w:rPr>
      </w:pPr>
    </w:p>
    <w:p w:rsidR="005964D1" w:rsidRPr="005964D1" w:rsidRDefault="005964D1" w:rsidP="005964D1">
      <w:pPr>
        <w:spacing w:after="0" w:line="240" w:lineRule="auto"/>
        <w:jc w:val="both"/>
        <w:outlineLvl w:val="0"/>
        <w:rPr>
          <w:rFonts w:ascii="Times New Roman" w:eastAsia="Times New Roman" w:hAnsi="Times New Roman" w:cs="Times New Roman"/>
          <w:b/>
          <w:sz w:val="28"/>
          <w:szCs w:val="28"/>
          <w:lang w:val="kk-KZ" w:eastAsia="ko-KR"/>
        </w:rPr>
      </w:pPr>
    </w:p>
    <w:p w:rsidR="005964D1" w:rsidRPr="005964D1" w:rsidRDefault="005964D1" w:rsidP="005964D1">
      <w:pPr>
        <w:spacing w:after="0" w:line="240" w:lineRule="auto"/>
        <w:jc w:val="both"/>
        <w:outlineLvl w:val="0"/>
        <w:rPr>
          <w:rFonts w:ascii="Times New Roman" w:eastAsia="Times New Roman" w:hAnsi="Times New Roman" w:cs="Times New Roman"/>
          <w:b/>
          <w:sz w:val="28"/>
          <w:szCs w:val="28"/>
          <w:lang w:val="kk-KZ" w:eastAsia="ko-KR"/>
        </w:rPr>
      </w:pPr>
    </w:p>
    <w:p w:rsidR="005964D1" w:rsidRPr="005964D1" w:rsidRDefault="005964D1" w:rsidP="005964D1">
      <w:pPr>
        <w:spacing w:after="0" w:line="240" w:lineRule="auto"/>
        <w:jc w:val="both"/>
        <w:outlineLvl w:val="0"/>
        <w:rPr>
          <w:rFonts w:ascii="Times New Roman" w:eastAsia="Times New Roman" w:hAnsi="Times New Roman" w:cs="Times New Roman"/>
          <w:b/>
          <w:sz w:val="28"/>
          <w:szCs w:val="28"/>
          <w:lang w:val="kk-KZ" w:eastAsia="ko-KR"/>
        </w:rPr>
      </w:pPr>
    </w:p>
    <w:p w:rsidR="005964D1" w:rsidRPr="005964D1" w:rsidRDefault="005964D1" w:rsidP="005964D1">
      <w:pPr>
        <w:spacing w:after="0" w:line="240" w:lineRule="auto"/>
        <w:jc w:val="both"/>
        <w:outlineLvl w:val="0"/>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center"/>
        <w:outlineLvl w:val="0"/>
        <w:rPr>
          <w:rFonts w:ascii="Times New Roman" w:eastAsia="Times New Roman" w:hAnsi="Times New Roman" w:cs="Times New Roman"/>
          <w:b/>
          <w:sz w:val="28"/>
          <w:szCs w:val="28"/>
          <w:lang w:eastAsia="ko-KR"/>
        </w:rPr>
      </w:pPr>
      <w:r w:rsidRPr="005964D1">
        <w:rPr>
          <w:rFonts w:ascii="Times New Roman" w:eastAsia="Times New Roman" w:hAnsi="Times New Roman" w:cs="Times New Roman"/>
          <w:b/>
          <w:sz w:val="28"/>
          <w:szCs w:val="28"/>
          <w:lang w:eastAsia="ko-KR"/>
        </w:rPr>
        <w:t>Шымкент – 201</w:t>
      </w:r>
      <w:r w:rsidR="001A212C" w:rsidRPr="005964D1">
        <w:rPr>
          <w:rFonts w:ascii="Times New Roman" w:eastAsia="Times New Roman" w:hAnsi="Times New Roman" w:cs="Times New Roman"/>
          <w:b/>
          <w:sz w:val="28"/>
          <w:szCs w:val="28"/>
          <w:lang w:val="kk-KZ" w:eastAsia="ko-KR"/>
        </w:rPr>
        <w:t>5</w:t>
      </w:r>
      <w:r w:rsidRPr="005964D1">
        <w:rPr>
          <w:rFonts w:ascii="Times New Roman" w:eastAsia="Times New Roman" w:hAnsi="Times New Roman" w:cs="Times New Roman"/>
          <w:b/>
          <w:sz w:val="28"/>
          <w:szCs w:val="28"/>
          <w:lang w:eastAsia="ko-KR"/>
        </w:rPr>
        <w:t>г</w:t>
      </w:r>
    </w:p>
    <w:p w:rsidR="0043148C" w:rsidRPr="005964D1" w:rsidRDefault="0043148C" w:rsidP="005964D1">
      <w:pPr>
        <w:spacing w:after="0" w:line="240" w:lineRule="auto"/>
        <w:jc w:val="both"/>
        <w:rPr>
          <w:rFonts w:ascii="Times New Roman" w:eastAsia="Times New Roman" w:hAnsi="Times New Roman" w:cs="Times New Roman"/>
          <w:b/>
          <w:sz w:val="28"/>
          <w:szCs w:val="28"/>
          <w:lang w:eastAsia="ko-KR"/>
        </w:rPr>
        <w:sectPr w:rsidR="0043148C" w:rsidRPr="005964D1">
          <w:pgSz w:w="11909" w:h="16834"/>
          <w:pgMar w:top="709" w:right="1134" w:bottom="1134" w:left="1134" w:header="709" w:footer="726" w:gutter="0"/>
          <w:cols w:space="720"/>
        </w:sect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E80F1F" w:rsidRDefault="00E80F1F" w:rsidP="005964D1">
      <w:pPr>
        <w:spacing w:after="0" w:line="240" w:lineRule="auto"/>
        <w:jc w:val="right"/>
        <w:outlineLvl w:val="0"/>
        <w:rPr>
          <w:rFonts w:ascii="Times New Roman" w:eastAsia="Times New Roman" w:hAnsi="Times New Roman" w:cs="Times New Roman"/>
          <w:b/>
          <w:sz w:val="28"/>
          <w:szCs w:val="28"/>
          <w:lang w:val="kk-KZ" w:eastAsia="ru-RU"/>
        </w:rPr>
      </w:pPr>
    </w:p>
    <w:p w:rsidR="00DC7520" w:rsidRPr="005964D1" w:rsidRDefault="00DC7520" w:rsidP="005964D1">
      <w:pPr>
        <w:spacing w:after="0" w:line="240" w:lineRule="auto"/>
        <w:jc w:val="right"/>
        <w:outlineLvl w:val="0"/>
        <w:rPr>
          <w:rFonts w:ascii="Times New Roman" w:eastAsia="Times New Roman" w:hAnsi="Times New Roman" w:cs="Times New Roman"/>
          <w:b/>
          <w:sz w:val="28"/>
          <w:szCs w:val="28"/>
          <w:lang w:eastAsia="ru-RU"/>
        </w:rPr>
      </w:pPr>
      <w:r w:rsidRPr="005964D1">
        <w:rPr>
          <w:rFonts w:ascii="Times New Roman" w:eastAsia="Times New Roman" w:hAnsi="Times New Roman" w:cs="Times New Roman"/>
          <w:b/>
          <w:sz w:val="28"/>
          <w:szCs w:val="28"/>
          <w:lang w:eastAsia="ru-RU"/>
        </w:rPr>
        <w:lastRenderedPageBreak/>
        <w:t>Ф.7.03-03</w:t>
      </w:r>
    </w:p>
    <w:p w:rsidR="00DC7520" w:rsidRPr="005964D1" w:rsidRDefault="00DC7520"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center"/>
        <w:rPr>
          <w:rFonts w:ascii="Times New Roman" w:eastAsia="Times New Roman" w:hAnsi="Times New Roman" w:cs="Times New Roman"/>
          <w:b/>
          <w:caps/>
          <w:sz w:val="28"/>
          <w:szCs w:val="28"/>
          <w:lang w:eastAsia="ko-KR"/>
        </w:rPr>
      </w:pPr>
      <w:r w:rsidRPr="005964D1">
        <w:rPr>
          <w:rFonts w:ascii="Times New Roman" w:eastAsia="Times New Roman" w:hAnsi="Times New Roman" w:cs="Times New Roman"/>
          <w:b/>
          <w:caps/>
          <w:sz w:val="28"/>
          <w:szCs w:val="28"/>
          <w:lang w:eastAsia="ko-KR"/>
        </w:rPr>
        <w:t>ҚАЗАҚСТАН РЕСПУБЛИКАСЫНЫҢ БІЛІМ ЖӘНЕ ҒЫЛЫМ</w:t>
      </w:r>
    </w:p>
    <w:p w:rsidR="0043148C" w:rsidRPr="005964D1" w:rsidRDefault="0043148C" w:rsidP="005964D1">
      <w:pPr>
        <w:spacing w:after="0" w:line="240" w:lineRule="auto"/>
        <w:jc w:val="center"/>
        <w:rPr>
          <w:rFonts w:ascii="Times New Roman" w:eastAsia="Times New Roman" w:hAnsi="Times New Roman" w:cs="Times New Roman"/>
          <w:b/>
          <w:caps/>
          <w:sz w:val="28"/>
          <w:szCs w:val="28"/>
          <w:lang w:eastAsia="ko-KR"/>
        </w:rPr>
      </w:pPr>
      <w:r w:rsidRPr="005964D1">
        <w:rPr>
          <w:rFonts w:ascii="Times New Roman" w:eastAsia="Times New Roman" w:hAnsi="Times New Roman" w:cs="Times New Roman"/>
          <w:b/>
          <w:caps/>
          <w:sz w:val="28"/>
          <w:szCs w:val="28"/>
          <w:lang w:eastAsia="ko-KR"/>
        </w:rPr>
        <w:t>МИНИСТІРЛІГІ</w:t>
      </w:r>
    </w:p>
    <w:p w:rsidR="0043148C" w:rsidRPr="005964D1" w:rsidRDefault="0043148C" w:rsidP="005964D1">
      <w:pPr>
        <w:spacing w:after="0" w:line="240" w:lineRule="auto"/>
        <w:jc w:val="center"/>
        <w:rPr>
          <w:rFonts w:ascii="Times New Roman" w:eastAsia="Times New Roman" w:hAnsi="Times New Roman" w:cs="Times New Roman"/>
          <w:b/>
          <w:caps/>
          <w:sz w:val="28"/>
          <w:szCs w:val="28"/>
          <w:lang w:eastAsia="ko-KR"/>
        </w:rPr>
      </w:pPr>
    </w:p>
    <w:p w:rsidR="0043148C" w:rsidRPr="005964D1" w:rsidRDefault="0043148C" w:rsidP="005964D1">
      <w:pPr>
        <w:spacing w:after="0" w:line="240" w:lineRule="auto"/>
        <w:jc w:val="center"/>
        <w:rPr>
          <w:rFonts w:ascii="Times New Roman" w:eastAsia="Times New Roman" w:hAnsi="Times New Roman" w:cs="Times New Roman"/>
          <w:b/>
          <w:caps/>
          <w:sz w:val="28"/>
          <w:szCs w:val="28"/>
          <w:lang w:val="kk-KZ" w:eastAsia="ko-KR"/>
        </w:rPr>
      </w:pPr>
      <w:r w:rsidRPr="005964D1">
        <w:rPr>
          <w:rFonts w:ascii="Times New Roman" w:eastAsia="Times New Roman" w:hAnsi="Times New Roman" w:cs="Times New Roman"/>
          <w:b/>
          <w:caps/>
          <w:sz w:val="28"/>
          <w:szCs w:val="28"/>
          <w:lang w:val="kk-KZ" w:eastAsia="ko-KR"/>
        </w:rPr>
        <w:t>М. Әуезов атындағы Оңтүстік Қазақстан Мемлекеттік Университеті</w:t>
      </w:r>
    </w:p>
    <w:p w:rsidR="0043148C" w:rsidRPr="005964D1" w:rsidRDefault="0043148C" w:rsidP="005964D1">
      <w:pPr>
        <w:spacing w:after="0" w:line="240" w:lineRule="auto"/>
        <w:jc w:val="center"/>
        <w:rPr>
          <w:rFonts w:ascii="Times New Roman" w:eastAsia="Times New Roman" w:hAnsi="Times New Roman" w:cs="Times New Roman"/>
          <w:b/>
          <w:sz w:val="28"/>
          <w:szCs w:val="28"/>
          <w:lang w:val="kk-KZ" w:eastAsia="ko-KR"/>
        </w:rPr>
      </w:pPr>
    </w:p>
    <w:p w:rsidR="0043148C" w:rsidRPr="005964D1" w:rsidRDefault="003F6ECC" w:rsidP="005964D1">
      <w:pPr>
        <w:spacing w:after="0" w:line="240" w:lineRule="auto"/>
        <w:jc w:val="center"/>
        <w:outlineLvl w:val="0"/>
        <w:rPr>
          <w:rFonts w:ascii="Times New Roman" w:eastAsia="Times New Roman" w:hAnsi="Times New Roman" w:cs="Times New Roman"/>
          <w:b/>
          <w:sz w:val="28"/>
          <w:szCs w:val="28"/>
          <w:lang w:val="kk-KZ" w:eastAsia="ko-KR"/>
        </w:rPr>
      </w:pPr>
      <w:r w:rsidRPr="005964D1">
        <w:rPr>
          <w:rFonts w:ascii="Times New Roman" w:eastAsia="Times New Roman" w:hAnsi="Times New Roman" w:cs="Times New Roman"/>
          <w:b/>
          <w:sz w:val="28"/>
          <w:szCs w:val="28"/>
          <w:lang w:val="kk-KZ" w:eastAsia="ko-KR"/>
        </w:rPr>
        <w:t>Тоқыма және тамақ инжене</w:t>
      </w:r>
      <w:r w:rsidR="00F83E56" w:rsidRPr="005964D1">
        <w:rPr>
          <w:rFonts w:ascii="Times New Roman" w:eastAsia="Times New Roman" w:hAnsi="Times New Roman" w:cs="Times New Roman"/>
          <w:b/>
          <w:sz w:val="28"/>
          <w:szCs w:val="28"/>
          <w:lang w:val="kk-KZ" w:eastAsia="ko-KR"/>
        </w:rPr>
        <w:t xml:space="preserve">риясы </w:t>
      </w:r>
      <w:r w:rsidR="001052CC" w:rsidRPr="005964D1">
        <w:rPr>
          <w:rFonts w:ascii="Times New Roman" w:eastAsia="Times New Roman" w:hAnsi="Times New Roman" w:cs="Times New Roman"/>
          <w:b/>
          <w:sz w:val="28"/>
          <w:szCs w:val="28"/>
          <w:lang w:val="kk-KZ" w:eastAsia="ko-KR"/>
        </w:rPr>
        <w:t xml:space="preserve"> жоғары </w:t>
      </w:r>
      <w:r w:rsidR="00F83E56" w:rsidRPr="005964D1">
        <w:rPr>
          <w:rFonts w:ascii="Times New Roman" w:eastAsia="Times New Roman" w:hAnsi="Times New Roman" w:cs="Times New Roman"/>
          <w:b/>
          <w:sz w:val="28"/>
          <w:szCs w:val="28"/>
          <w:lang w:val="kk-KZ" w:eastAsia="ko-KR"/>
        </w:rPr>
        <w:t>мектебі</w:t>
      </w:r>
    </w:p>
    <w:p w:rsidR="0043148C" w:rsidRPr="005964D1" w:rsidRDefault="0043148C" w:rsidP="005964D1">
      <w:pPr>
        <w:spacing w:after="0" w:line="240" w:lineRule="auto"/>
        <w:jc w:val="center"/>
        <w:rPr>
          <w:rFonts w:ascii="Times New Roman" w:eastAsia="Times New Roman" w:hAnsi="Times New Roman" w:cs="Times New Roman"/>
          <w:b/>
          <w:color w:val="FF0000"/>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color w:val="FF0000"/>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ind w:left="1416"/>
        <w:jc w:val="center"/>
        <w:outlineLvl w:val="0"/>
        <w:rPr>
          <w:rFonts w:ascii="Times New Roman" w:eastAsia="Times New Roman" w:hAnsi="Times New Roman" w:cs="Times New Roman"/>
          <w:b/>
          <w:sz w:val="28"/>
          <w:szCs w:val="28"/>
          <w:lang w:val="kk-KZ" w:eastAsia="ko-KR"/>
        </w:rPr>
      </w:pPr>
      <w:r w:rsidRPr="005964D1">
        <w:rPr>
          <w:rFonts w:ascii="Times New Roman" w:eastAsia="Times New Roman" w:hAnsi="Times New Roman" w:cs="Times New Roman"/>
          <w:b/>
          <w:sz w:val="28"/>
          <w:szCs w:val="28"/>
          <w:lang w:val="kk-KZ" w:eastAsia="ko-KR"/>
        </w:rPr>
        <w:t>«</w:t>
      </w:r>
      <w:r w:rsidR="00F83E56" w:rsidRPr="005964D1">
        <w:rPr>
          <w:rFonts w:ascii="Times New Roman" w:eastAsia="Times New Roman" w:hAnsi="Times New Roman" w:cs="Times New Roman"/>
          <w:b/>
          <w:sz w:val="28"/>
          <w:szCs w:val="28"/>
          <w:lang w:val="kk-KZ" w:eastAsia="ko-KR"/>
        </w:rPr>
        <w:t>Тоқыма</w:t>
      </w:r>
      <w:r w:rsidR="00DC7520" w:rsidRPr="005964D1">
        <w:rPr>
          <w:rFonts w:ascii="Times New Roman" w:eastAsia="Times New Roman" w:hAnsi="Times New Roman" w:cs="Times New Roman"/>
          <w:b/>
          <w:sz w:val="28"/>
          <w:szCs w:val="28"/>
          <w:lang w:eastAsia="ko-KR"/>
        </w:rPr>
        <w:t xml:space="preserve"> </w:t>
      </w:r>
      <w:r w:rsidR="00F83E56" w:rsidRPr="005964D1">
        <w:rPr>
          <w:rFonts w:ascii="Times New Roman" w:eastAsia="Times New Roman" w:hAnsi="Times New Roman" w:cs="Times New Roman"/>
          <w:b/>
          <w:sz w:val="28"/>
          <w:szCs w:val="28"/>
          <w:lang w:val="kk-KZ" w:eastAsia="ko-KR"/>
        </w:rPr>
        <w:t>материалдарының</w:t>
      </w:r>
      <w:r w:rsidR="00DC7520" w:rsidRPr="005964D1">
        <w:rPr>
          <w:rFonts w:ascii="Times New Roman" w:eastAsia="Times New Roman" w:hAnsi="Times New Roman" w:cs="Times New Roman"/>
          <w:b/>
          <w:sz w:val="28"/>
          <w:szCs w:val="28"/>
          <w:lang w:eastAsia="ko-KR"/>
        </w:rPr>
        <w:t xml:space="preserve"> </w:t>
      </w:r>
      <w:r w:rsidR="00F83E56" w:rsidRPr="005964D1">
        <w:rPr>
          <w:rFonts w:ascii="Times New Roman" w:eastAsia="Times New Roman" w:hAnsi="Times New Roman" w:cs="Times New Roman"/>
          <w:b/>
          <w:sz w:val="28"/>
          <w:szCs w:val="28"/>
          <w:lang w:val="kk-KZ" w:eastAsia="ko-KR"/>
        </w:rPr>
        <w:t>технологиясы</w:t>
      </w:r>
      <w:r w:rsidR="00DC7520" w:rsidRPr="005964D1">
        <w:rPr>
          <w:rFonts w:ascii="Times New Roman" w:eastAsia="Times New Roman" w:hAnsi="Times New Roman" w:cs="Times New Roman"/>
          <w:b/>
          <w:sz w:val="28"/>
          <w:szCs w:val="28"/>
          <w:lang w:eastAsia="ko-KR"/>
        </w:rPr>
        <w:t xml:space="preserve"> </w:t>
      </w:r>
      <w:r w:rsidR="00F83E56" w:rsidRPr="005964D1">
        <w:rPr>
          <w:rFonts w:ascii="Times New Roman" w:eastAsia="Times New Roman" w:hAnsi="Times New Roman" w:cs="Times New Roman"/>
          <w:b/>
          <w:sz w:val="28"/>
          <w:szCs w:val="28"/>
          <w:lang w:val="kk-KZ" w:eastAsia="ko-KR"/>
        </w:rPr>
        <w:t>және</w:t>
      </w:r>
      <w:r w:rsidR="00DC7520" w:rsidRPr="005964D1">
        <w:rPr>
          <w:rFonts w:ascii="Times New Roman" w:eastAsia="Times New Roman" w:hAnsi="Times New Roman" w:cs="Times New Roman"/>
          <w:b/>
          <w:sz w:val="28"/>
          <w:szCs w:val="28"/>
          <w:lang w:eastAsia="ko-KR"/>
        </w:rPr>
        <w:t xml:space="preserve"> </w:t>
      </w:r>
      <w:r w:rsidR="00F83E56" w:rsidRPr="005964D1">
        <w:rPr>
          <w:rFonts w:ascii="Times New Roman" w:eastAsia="Times New Roman" w:hAnsi="Times New Roman" w:cs="Times New Roman"/>
          <w:b/>
          <w:sz w:val="28"/>
          <w:szCs w:val="28"/>
          <w:lang w:val="kk-KZ" w:eastAsia="ko-KR"/>
        </w:rPr>
        <w:t>жобалануы</w:t>
      </w:r>
      <w:r w:rsidRPr="005964D1">
        <w:rPr>
          <w:rFonts w:ascii="Times New Roman" w:eastAsia="Times New Roman" w:hAnsi="Times New Roman" w:cs="Times New Roman"/>
          <w:b/>
          <w:sz w:val="28"/>
          <w:szCs w:val="28"/>
          <w:lang w:val="kk-KZ" w:eastAsia="ko-KR"/>
        </w:rPr>
        <w:t>»</w:t>
      </w:r>
      <w:r w:rsidR="00F83E56" w:rsidRPr="005964D1">
        <w:rPr>
          <w:rFonts w:ascii="Times New Roman" w:eastAsia="Times New Roman" w:hAnsi="Times New Roman" w:cs="Times New Roman"/>
          <w:b/>
          <w:sz w:val="28"/>
          <w:szCs w:val="28"/>
          <w:lang w:val="kk-KZ" w:eastAsia="ko-KR"/>
        </w:rPr>
        <w:t xml:space="preserve"> кафедрасы</w:t>
      </w:r>
    </w:p>
    <w:p w:rsidR="0043148C" w:rsidRPr="005964D1" w:rsidRDefault="0043148C" w:rsidP="005964D1">
      <w:pPr>
        <w:spacing w:after="0" w:line="240" w:lineRule="auto"/>
        <w:ind w:left="5760"/>
        <w:jc w:val="center"/>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color w:val="FF0000"/>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color w:val="FF0000"/>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color w:val="FF0000"/>
          <w:sz w:val="28"/>
          <w:szCs w:val="28"/>
          <w:lang w:val="kk-KZ" w:eastAsia="ko-KR"/>
        </w:rPr>
      </w:pPr>
    </w:p>
    <w:p w:rsidR="0043148C" w:rsidRPr="005964D1" w:rsidRDefault="0043148C" w:rsidP="005964D1">
      <w:pPr>
        <w:spacing w:after="0" w:line="240" w:lineRule="auto"/>
        <w:jc w:val="center"/>
        <w:rPr>
          <w:rFonts w:ascii="Times New Roman" w:eastAsia="Times New Roman" w:hAnsi="Times New Roman" w:cs="Times New Roman"/>
          <w:b/>
          <w:color w:val="FF0000"/>
          <w:sz w:val="28"/>
          <w:szCs w:val="28"/>
          <w:lang w:val="kk-KZ" w:eastAsia="ko-KR"/>
        </w:rPr>
      </w:pPr>
    </w:p>
    <w:p w:rsidR="00F83E56" w:rsidRPr="005964D1" w:rsidRDefault="00F83E56" w:rsidP="005964D1">
      <w:pPr>
        <w:spacing w:after="0" w:line="240" w:lineRule="auto"/>
        <w:jc w:val="center"/>
        <w:rPr>
          <w:rFonts w:ascii="Times New Roman" w:eastAsia="Times New Roman" w:hAnsi="Times New Roman" w:cs="Times New Roman"/>
          <w:b/>
          <w:sz w:val="28"/>
          <w:szCs w:val="28"/>
          <w:lang w:val="kk-KZ" w:eastAsia="ko-KR"/>
        </w:rPr>
      </w:pPr>
      <w:r w:rsidRPr="005964D1">
        <w:rPr>
          <w:rFonts w:ascii="Times New Roman" w:eastAsia="Times New Roman" w:hAnsi="Times New Roman" w:cs="Times New Roman"/>
          <w:b/>
          <w:sz w:val="28"/>
          <w:szCs w:val="28"/>
          <w:lang w:val="kk-KZ" w:eastAsia="ko-KR"/>
        </w:rPr>
        <w:t>6M073300- Тоқыма</w:t>
      </w:r>
      <w:r w:rsidR="00897B32"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материалдарының</w:t>
      </w:r>
      <w:r w:rsidR="00897B32"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технологиясы</w:t>
      </w:r>
      <w:r w:rsidR="00897B32"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және</w:t>
      </w:r>
      <w:r w:rsidR="00897B32"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жобалануы</w:t>
      </w:r>
      <w:r w:rsidR="00897B32"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мамандығының</w:t>
      </w:r>
      <w:r w:rsidR="007A5E7B"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магистранттарына арналған ғылыми-зерттеу</w:t>
      </w:r>
      <w:r w:rsidR="007A5E7B"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тәжірибе</w:t>
      </w:r>
      <w:r w:rsidR="001A212C" w:rsidRPr="005964D1">
        <w:rPr>
          <w:rFonts w:ascii="Times New Roman" w:eastAsia="Times New Roman" w:hAnsi="Times New Roman" w:cs="Times New Roman"/>
          <w:b/>
          <w:sz w:val="28"/>
          <w:szCs w:val="28"/>
          <w:lang w:val="kk-KZ" w:eastAsia="ko-KR"/>
        </w:rPr>
        <w:t>ден</w:t>
      </w:r>
      <w:r w:rsidR="007A5E7B"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өту</w:t>
      </w:r>
      <w:r w:rsidR="007A5E7B" w:rsidRPr="005964D1">
        <w:rPr>
          <w:rFonts w:ascii="Times New Roman" w:eastAsia="Times New Roman" w:hAnsi="Times New Roman" w:cs="Times New Roman"/>
          <w:b/>
          <w:sz w:val="28"/>
          <w:szCs w:val="28"/>
          <w:lang w:val="kk-KZ" w:eastAsia="ko-KR"/>
        </w:rPr>
        <w:t xml:space="preserve"> </w:t>
      </w:r>
      <w:r w:rsidRPr="005964D1">
        <w:rPr>
          <w:rFonts w:ascii="Times New Roman" w:eastAsia="Times New Roman" w:hAnsi="Times New Roman" w:cs="Times New Roman"/>
          <w:b/>
          <w:sz w:val="28"/>
          <w:szCs w:val="28"/>
          <w:lang w:val="kk-KZ" w:eastAsia="ko-KR"/>
        </w:rPr>
        <w:t>бойынша</w:t>
      </w:r>
    </w:p>
    <w:p w:rsidR="00F83E56" w:rsidRPr="005964D1" w:rsidRDefault="00F83E56" w:rsidP="005964D1">
      <w:pPr>
        <w:spacing w:after="0" w:line="240" w:lineRule="auto"/>
        <w:jc w:val="center"/>
        <w:rPr>
          <w:rFonts w:ascii="Times New Roman" w:eastAsia="Times New Roman" w:hAnsi="Times New Roman" w:cs="Times New Roman"/>
          <w:b/>
          <w:sz w:val="28"/>
          <w:szCs w:val="28"/>
          <w:lang w:val="kk-KZ" w:eastAsia="ko-KR"/>
        </w:rPr>
      </w:pPr>
    </w:p>
    <w:p w:rsidR="00F83E56" w:rsidRPr="005964D1" w:rsidRDefault="00F83E56" w:rsidP="005964D1">
      <w:pPr>
        <w:spacing w:after="0" w:line="240" w:lineRule="auto"/>
        <w:jc w:val="center"/>
        <w:rPr>
          <w:rFonts w:ascii="Times New Roman" w:eastAsia="Times New Roman" w:hAnsi="Times New Roman" w:cs="Times New Roman"/>
          <w:b/>
          <w:sz w:val="28"/>
          <w:szCs w:val="28"/>
          <w:lang w:val="kk-KZ" w:eastAsia="ko-KR"/>
        </w:rPr>
      </w:pPr>
    </w:p>
    <w:p w:rsidR="00F83E56" w:rsidRPr="005964D1" w:rsidRDefault="00F83E56" w:rsidP="005964D1">
      <w:pPr>
        <w:spacing w:after="0" w:line="240" w:lineRule="auto"/>
        <w:jc w:val="center"/>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b/>
          <w:sz w:val="28"/>
          <w:szCs w:val="28"/>
          <w:lang w:val="kk-KZ" w:eastAsia="ko-KR"/>
        </w:rPr>
        <w:t>ӘДІСТЕМЕЛІК НҰСҚА</w:t>
      </w:r>
      <w:r w:rsidR="001A212C" w:rsidRPr="005964D1">
        <w:rPr>
          <w:rFonts w:ascii="Times New Roman" w:eastAsia="Times New Roman" w:hAnsi="Times New Roman" w:cs="Times New Roman"/>
          <w:b/>
          <w:sz w:val="28"/>
          <w:szCs w:val="28"/>
          <w:lang w:val="kk-KZ" w:eastAsia="ko-KR"/>
        </w:rPr>
        <w:t>У</w:t>
      </w:r>
    </w:p>
    <w:p w:rsidR="00F83E56" w:rsidRPr="005964D1" w:rsidRDefault="00F83E56"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b/>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center"/>
        <w:outlineLvl w:val="0"/>
        <w:rPr>
          <w:rFonts w:ascii="Times New Roman" w:eastAsia="Times New Roman" w:hAnsi="Times New Roman" w:cs="Times New Roman"/>
          <w:b/>
          <w:sz w:val="28"/>
          <w:szCs w:val="28"/>
          <w:lang w:val="kk-KZ" w:eastAsia="ko-KR"/>
        </w:rPr>
      </w:pPr>
      <w:r w:rsidRPr="005964D1">
        <w:rPr>
          <w:rFonts w:ascii="Times New Roman" w:eastAsia="Times New Roman" w:hAnsi="Times New Roman" w:cs="Times New Roman"/>
          <w:b/>
          <w:sz w:val="28"/>
          <w:szCs w:val="28"/>
          <w:lang w:val="kk-KZ" w:eastAsia="ko-KR"/>
        </w:rPr>
        <w:t>Шымкент – 201</w:t>
      </w:r>
      <w:r w:rsidR="001A212C" w:rsidRPr="005964D1">
        <w:rPr>
          <w:rFonts w:ascii="Times New Roman" w:eastAsia="Times New Roman" w:hAnsi="Times New Roman" w:cs="Times New Roman"/>
          <w:b/>
          <w:sz w:val="28"/>
          <w:szCs w:val="28"/>
          <w:lang w:val="kk-KZ" w:eastAsia="ko-KR"/>
        </w:rPr>
        <w:t>5</w:t>
      </w:r>
      <w:r w:rsidRPr="005964D1">
        <w:rPr>
          <w:rFonts w:ascii="Times New Roman" w:eastAsia="Times New Roman" w:hAnsi="Times New Roman" w:cs="Times New Roman"/>
          <w:b/>
          <w:sz w:val="28"/>
          <w:szCs w:val="28"/>
          <w:lang w:val="kk-KZ" w:eastAsia="ko-KR"/>
        </w:rPr>
        <w:t>г</w:t>
      </w:r>
    </w:p>
    <w:p w:rsidR="0043148C" w:rsidRPr="005964D1" w:rsidRDefault="0043148C" w:rsidP="005964D1">
      <w:pPr>
        <w:spacing w:after="0" w:line="240" w:lineRule="auto"/>
        <w:jc w:val="both"/>
        <w:rPr>
          <w:rFonts w:ascii="Times New Roman" w:eastAsia="Times New Roman" w:hAnsi="Times New Roman" w:cs="Times New Roman"/>
          <w:b/>
          <w:sz w:val="28"/>
          <w:szCs w:val="28"/>
          <w:lang w:val="kk-KZ" w:eastAsia="ko-KR"/>
        </w:rPr>
        <w:sectPr w:rsidR="0043148C" w:rsidRPr="005964D1">
          <w:type w:val="nextColumn"/>
          <w:pgSz w:w="11909" w:h="16834"/>
          <w:pgMar w:top="851" w:right="1134" w:bottom="1134" w:left="1134" w:header="709" w:footer="726" w:gutter="0"/>
          <w:cols w:space="720"/>
        </w:sectPr>
      </w:pPr>
    </w:p>
    <w:p w:rsidR="0043148C" w:rsidRPr="005964D1" w:rsidRDefault="0043148C" w:rsidP="005964D1">
      <w:pPr>
        <w:spacing w:after="0" w:line="240" w:lineRule="auto"/>
        <w:jc w:val="both"/>
        <w:outlineLvl w:val="0"/>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lastRenderedPageBreak/>
        <w:t>УДК 630. 232.322.4</w:t>
      </w:r>
    </w:p>
    <w:p w:rsidR="0043148C" w:rsidRPr="005964D1" w:rsidRDefault="0043148C" w:rsidP="005964D1">
      <w:pPr>
        <w:spacing w:after="0" w:line="240" w:lineRule="auto"/>
        <w:jc w:val="both"/>
        <w:outlineLvl w:val="0"/>
        <w:rPr>
          <w:rFonts w:ascii="Times New Roman" w:eastAsia="Times New Roman" w:hAnsi="Times New Roman" w:cs="Times New Roman"/>
          <w:sz w:val="28"/>
          <w:szCs w:val="28"/>
          <w:lang w:val="kk-KZ" w:eastAsia="ko-KR"/>
        </w:rPr>
      </w:pPr>
    </w:p>
    <w:p w:rsidR="00F83E56" w:rsidRPr="005964D1" w:rsidRDefault="00F83E56" w:rsidP="005964D1">
      <w:pPr>
        <w:spacing w:after="0" w:line="240" w:lineRule="auto"/>
        <w:jc w:val="both"/>
        <w:outlineLvl w:val="0"/>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Құрастырғандар</w:t>
      </w:r>
      <w:r w:rsidR="0043148C" w:rsidRPr="005964D1">
        <w:rPr>
          <w:rFonts w:ascii="Times New Roman" w:eastAsia="Times New Roman" w:hAnsi="Times New Roman" w:cs="Times New Roman"/>
          <w:sz w:val="28"/>
          <w:szCs w:val="28"/>
          <w:lang w:val="kk-KZ" w:eastAsia="ko-KR"/>
        </w:rPr>
        <w:t xml:space="preserve">: Калдыбаева Г.Ю., Тогатаев Т.У. </w:t>
      </w:r>
      <w:r w:rsidRPr="005964D1">
        <w:rPr>
          <w:rFonts w:ascii="Times New Roman" w:eastAsia="Times New Roman" w:hAnsi="Times New Roman" w:cs="Times New Roman"/>
          <w:sz w:val="28"/>
          <w:szCs w:val="28"/>
          <w:lang w:val="kk-KZ" w:eastAsia="ko-KR"/>
        </w:rPr>
        <w:t>6M073300- Тоқыма материалдарының технологиясы және жобалануы мамандығының магистранттарына арналған   ғылыми-зерттеу тәжірибе</w:t>
      </w:r>
      <w:r w:rsidR="001A212C" w:rsidRPr="005964D1">
        <w:rPr>
          <w:rFonts w:ascii="Times New Roman" w:eastAsia="Times New Roman" w:hAnsi="Times New Roman" w:cs="Times New Roman"/>
          <w:sz w:val="28"/>
          <w:szCs w:val="28"/>
          <w:lang w:val="kk-KZ" w:eastAsia="ko-KR"/>
        </w:rPr>
        <w:t>ден</w:t>
      </w:r>
      <w:r w:rsidRPr="005964D1">
        <w:rPr>
          <w:rFonts w:ascii="Times New Roman" w:eastAsia="Times New Roman" w:hAnsi="Times New Roman" w:cs="Times New Roman"/>
          <w:sz w:val="28"/>
          <w:szCs w:val="28"/>
          <w:lang w:val="kk-KZ" w:eastAsia="ko-KR"/>
        </w:rPr>
        <w:t xml:space="preserve"> өту бойынша әдістемелік нұсқа</w:t>
      </w:r>
      <w:r w:rsidR="001A212C" w:rsidRPr="005964D1">
        <w:rPr>
          <w:rFonts w:ascii="Times New Roman" w:eastAsia="Times New Roman" w:hAnsi="Times New Roman" w:cs="Times New Roman"/>
          <w:sz w:val="28"/>
          <w:szCs w:val="28"/>
          <w:lang w:val="kk-KZ" w:eastAsia="ko-KR"/>
        </w:rPr>
        <w:t>у</w:t>
      </w:r>
      <w:r w:rsidRPr="005964D1">
        <w:rPr>
          <w:rFonts w:ascii="Times New Roman" w:eastAsia="Times New Roman" w:hAnsi="Times New Roman" w:cs="Times New Roman"/>
          <w:sz w:val="28"/>
          <w:szCs w:val="28"/>
          <w:lang w:val="kk-KZ" w:eastAsia="ko-KR"/>
        </w:rPr>
        <w:t>.</w:t>
      </w:r>
    </w:p>
    <w:p w:rsidR="00F83E56" w:rsidRPr="005964D1" w:rsidRDefault="00F83E56" w:rsidP="005964D1">
      <w:pPr>
        <w:spacing w:after="0" w:line="240" w:lineRule="auto"/>
        <w:jc w:val="both"/>
        <w:outlineLvl w:val="0"/>
        <w:rPr>
          <w:rFonts w:ascii="Times New Roman" w:eastAsia="Times New Roman" w:hAnsi="Times New Roman" w:cs="Times New Roman"/>
          <w:sz w:val="28"/>
          <w:szCs w:val="28"/>
          <w:lang w:val="kk-KZ" w:eastAsia="ko-KR"/>
        </w:rPr>
      </w:pPr>
    </w:p>
    <w:p w:rsidR="00F83E56" w:rsidRPr="005964D1" w:rsidRDefault="00F83E56" w:rsidP="005964D1">
      <w:pPr>
        <w:spacing w:after="0" w:line="240" w:lineRule="auto"/>
        <w:jc w:val="both"/>
        <w:outlineLvl w:val="0"/>
        <w:rPr>
          <w:rFonts w:ascii="Times New Roman" w:eastAsia="Times New Roman" w:hAnsi="Times New Roman" w:cs="Times New Roman"/>
          <w:sz w:val="28"/>
          <w:szCs w:val="28"/>
          <w:lang w:val="kk-KZ" w:eastAsia="ko-KR"/>
        </w:rPr>
      </w:pPr>
    </w:p>
    <w:p w:rsidR="00AD7B0E" w:rsidRPr="005964D1" w:rsidRDefault="0043148C" w:rsidP="005964D1">
      <w:pPr>
        <w:tabs>
          <w:tab w:val="left" w:pos="0"/>
        </w:tabs>
        <w:spacing w:after="0" w:line="240" w:lineRule="auto"/>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 Шымкент:  М.Ауезова</w:t>
      </w:r>
      <w:r w:rsidR="00F83E56" w:rsidRPr="005964D1">
        <w:rPr>
          <w:rFonts w:ascii="Times New Roman" w:eastAsia="Times New Roman" w:hAnsi="Times New Roman" w:cs="Times New Roman"/>
          <w:sz w:val="28"/>
          <w:szCs w:val="28"/>
          <w:lang w:val="kk-KZ" w:eastAsia="ko-KR"/>
        </w:rPr>
        <w:t xml:space="preserve"> атындағы ОҚМУ</w:t>
      </w:r>
      <w:r w:rsidRPr="005964D1">
        <w:rPr>
          <w:rFonts w:ascii="Times New Roman" w:eastAsia="Times New Roman" w:hAnsi="Times New Roman" w:cs="Times New Roman"/>
          <w:sz w:val="28"/>
          <w:szCs w:val="28"/>
          <w:lang w:val="kk-KZ" w:eastAsia="ko-KR"/>
        </w:rPr>
        <w:t xml:space="preserve"> 201</w:t>
      </w:r>
      <w:r w:rsidR="001A212C" w:rsidRPr="005964D1">
        <w:rPr>
          <w:rFonts w:ascii="Times New Roman" w:eastAsia="Times New Roman" w:hAnsi="Times New Roman" w:cs="Times New Roman"/>
          <w:sz w:val="28"/>
          <w:szCs w:val="28"/>
          <w:lang w:val="kk-KZ" w:eastAsia="ko-KR"/>
        </w:rPr>
        <w:t>5</w:t>
      </w:r>
      <w:r w:rsidR="00DF0EDD" w:rsidRPr="005964D1">
        <w:rPr>
          <w:rFonts w:ascii="Times New Roman" w:eastAsia="Times New Roman" w:hAnsi="Times New Roman" w:cs="Times New Roman"/>
          <w:sz w:val="28"/>
          <w:szCs w:val="28"/>
          <w:lang w:val="kk-KZ" w:eastAsia="ko-KR"/>
        </w:rPr>
        <w:t>. 16.</w:t>
      </w:r>
    </w:p>
    <w:p w:rsidR="00AD7B0E" w:rsidRPr="005964D1" w:rsidRDefault="00AD7B0E" w:rsidP="005964D1">
      <w:pPr>
        <w:spacing w:after="0" w:line="240" w:lineRule="auto"/>
        <w:ind w:firstLine="708"/>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Әдістемелік нұсқаулар</w:t>
      </w:r>
      <w:r w:rsidR="002A5C0B" w:rsidRPr="005964D1">
        <w:rPr>
          <w:rFonts w:ascii="Times New Roman" w:eastAsia="Times New Roman" w:hAnsi="Times New Roman" w:cs="Times New Roman"/>
          <w:sz w:val="28"/>
          <w:szCs w:val="28"/>
          <w:lang w:val="kk-KZ" w:eastAsia="ko-KR"/>
        </w:rPr>
        <w:t xml:space="preserve"> </w:t>
      </w:r>
      <w:r w:rsidR="002A5C0B" w:rsidRPr="005964D1">
        <w:rPr>
          <w:rStyle w:val="Bodytext"/>
          <w:rFonts w:eastAsiaTheme="minorHAnsi"/>
          <w:sz w:val="28"/>
          <w:szCs w:val="28"/>
          <w:lang w:val="kk-KZ"/>
        </w:rPr>
        <w:t>ҚР МЖМБС</w:t>
      </w:r>
      <w:r w:rsidRPr="005964D1">
        <w:rPr>
          <w:rFonts w:ascii="Times New Roman" w:eastAsia="Times New Roman" w:hAnsi="Times New Roman" w:cs="Times New Roman"/>
          <w:sz w:val="28"/>
          <w:szCs w:val="28"/>
          <w:lang w:val="kk-KZ" w:eastAsia="ko-KR"/>
        </w:rPr>
        <w:t xml:space="preserve"> талаптарына сәйкес ресімделген, 6M073300- Тоқыма материалдарының технологиясы және жобалануы мамандығының магистранттарына ғылыми-зерттеу тәжірибе өту туралы барлық қажетті ақпаратты қамтиды.</w:t>
      </w:r>
    </w:p>
    <w:p w:rsidR="0043148C" w:rsidRPr="005964D1" w:rsidRDefault="0043148C" w:rsidP="005964D1">
      <w:pPr>
        <w:tabs>
          <w:tab w:val="left" w:pos="0"/>
        </w:tabs>
        <w:spacing w:after="0" w:line="240" w:lineRule="auto"/>
        <w:jc w:val="both"/>
        <w:rPr>
          <w:rFonts w:ascii="Times New Roman" w:eastAsia="Times New Roman" w:hAnsi="Times New Roman" w:cs="Times New Roman"/>
          <w:sz w:val="28"/>
          <w:szCs w:val="28"/>
          <w:lang w:val="kk-KZ" w:eastAsia="ko-KR"/>
        </w:rPr>
      </w:pPr>
    </w:p>
    <w:p w:rsidR="001308B4" w:rsidRPr="005964D1" w:rsidRDefault="001308B4" w:rsidP="005964D1">
      <w:pPr>
        <w:spacing w:after="0" w:line="240" w:lineRule="auto"/>
        <w:ind w:firstLine="708"/>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Әдістемелік нұсқаулар6M073300- Тоқыма материалдарының технологиясы және жобалануы - мамандығының магистранттар</w:t>
      </w:r>
      <w:r w:rsidR="00731E77" w:rsidRPr="005964D1">
        <w:rPr>
          <w:rFonts w:ascii="Times New Roman" w:eastAsia="Times New Roman" w:hAnsi="Times New Roman" w:cs="Times New Roman"/>
          <w:sz w:val="28"/>
          <w:szCs w:val="28"/>
          <w:lang w:val="kk-KZ" w:eastAsia="ko-KR"/>
        </w:rPr>
        <w:t>ына</w:t>
      </w:r>
      <w:r w:rsidRPr="005964D1">
        <w:rPr>
          <w:rFonts w:ascii="Times New Roman" w:eastAsia="Times New Roman" w:hAnsi="Times New Roman" w:cs="Times New Roman"/>
          <w:sz w:val="28"/>
          <w:szCs w:val="28"/>
          <w:lang w:val="kk-KZ" w:eastAsia="ko-KR"/>
        </w:rPr>
        <w:t xml:space="preserve">  арналған</w:t>
      </w:r>
      <w:r w:rsidR="00731E77" w:rsidRPr="005964D1">
        <w:rPr>
          <w:rFonts w:ascii="Times New Roman" w:eastAsia="Times New Roman" w:hAnsi="Times New Roman" w:cs="Times New Roman"/>
          <w:sz w:val="28"/>
          <w:szCs w:val="28"/>
          <w:lang w:val="kk-KZ" w:eastAsia="ko-KR"/>
        </w:rPr>
        <w:t>.</w:t>
      </w: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731E77" w:rsidRPr="005964D1" w:rsidRDefault="00731E77" w:rsidP="005964D1">
      <w:pPr>
        <w:spacing w:after="0" w:line="240" w:lineRule="auto"/>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Қысқаша шолу.</w:t>
      </w:r>
    </w:p>
    <w:p w:rsidR="00731E77" w:rsidRPr="005964D1" w:rsidRDefault="00731E77" w:rsidP="005964D1">
      <w:pPr>
        <w:spacing w:after="0" w:line="240" w:lineRule="auto"/>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Әдістемелік нұсқауларда ғылыми-зерттеу тәжірибесінің мазмұнын,  мақсаттары мен міндеттерін, ғылыми-зерттеу тәжірибесін ұйымдастыру, магистранттың ғылыми зерттеу жұмысының құрамда</w:t>
      </w:r>
      <w:r w:rsidR="00DF0EDD" w:rsidRPr="005964D1">
        <w:rPr>
          <w:rFonts w:ascii="Times New Roman" w:eastAsia="Times New Roman" w:hAnsi="Times New Roman" w:cs="Times New Roman"/>
          <w:sz w:val="28"/>
          <w:szCs w:val="28"/>
          <w:lang w:val="kk-KZ" w:eastAsia="ko-KR"/>
        </w:rPr>
        <w:t>с</w:t>
      </w:r>
      <w:r w:rsidRPr="005964D1">
        <w:rPr>
          <w:rFonts w:ascii="Times New Roman" w:eastAsia="Times New Roman" w:hAnsi="Times New Roman" w:cs="Times New Roman"/>
          <w:sz w:val="28"/>
          <w:szCs w:val="28"/>
          <w:lang w:val="kk-KZ" w:eastAsia="ko-KR"/>
        </w:rPr>
        <w:t xml:space="preserve"> бөлігі ретінде іс−тәжірибе мазмұны мен құрылымы бойынша талаптарды ұсынды.</w:t>
      </w:r>
    </w:p>
    <w:p w:rsidR="00731E77" w:rsidRPr="005964D1" w:rsidRDefault="00731E77"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1A212C" w:rsidP="005964D1">
      <w:pPr>
        <w:shd w:val="clear" w:color="auto" w:fill="FFFFFF"/>
        <w:spacing w:before="226" w:after="0" w:line="240" w:lineRule="auto"/>
        <w:ind w:right="-1"/>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Рецензент</w:t>
      </w:r>
      <w:r w:rsidR="0043148C" w:rsidRPr="005964D1">
        <w:rPr>
          <w:rFonts w:ascii="Times New Roman" w:eastAsia="Times New Roman" w:hAnsi="Times New Roman" w:cs="Times New Roman"/>
          <w:sz w:val="28"/>
          <w:szCs w:val="28"/>
          <w:lang w:val="kk-KZ" w:eastAsia="ko-KR"/>
        </w:rPr>
        <w:t xml:space="preserve">: </w:t>
      </w:r>
    </w:p>
    <w:p w:rsidR="0043148C" w:rsidRPr="005964D1" w:rsidRDefault="003F6ECC" w:rsidP="005964D1">
      <w:pPr>
        <w:shd w:val="clear" w:color="auto" w:fill="FFFFFF"/>
        <w:spacing w:before="226" w:after="0" w:line="240" w:lineRule="auto"/>
        <w:ind w:right="-1"/>
        <w:jc w:val="both"/>
        <w:rPr>
          <w:rFonts w:ascii="Times New Roman" w:eastAsia="Times New Roman" w:hAnsi="Times New Roman" w:cs="Times New Roman"/>
          <w:spacing w:val="6"/>
          <w:sz w:val="28"/>
          <w:szCs w:val="28"/>
          <w:lang w:val="kk-KZ" w:eastAsia="ru-RU"/>
        </w:rPr>
      </w:pPr>
      <w:r w:rsidRPr="005964D1">
        <w:rPr>
          <w:rFonts w:ascii="Times New Roman" w:eastAsia="Times New Roman" w:hAnsi="Times New Roman" w:cs="Times New Roman"/>
          <w:spacing w:val="6"/>
          <w:sz w:val="28"/>
          <w:szCs w:val="28"/>
          <w:lang w:val="kk-KZ" w:eastAsia="ru-RU"/>
        </w:rPr>
        <w:t xml:space="preserve">ТМТжЖ кафедрасының т.ғ.к, доцент - Сагитова Г.Ф. </w:t>
      </w:r>
    </w:p>
    <w:p w:rsidR="003F6ECC" w:rsidRPr="005964D1" w:rsidRDefault="003F6ECC" w:rsidP="005964D1">
      <w:pPr>
        <w:shd w:val="clear" w:color="auto" w:fill="FFFFFF"/>
        <w:spacing w:before="226" w:after="0" w:line="240" w:lineRule="auto"/>
        <w:ind w:right="-1"/>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pacing w:val="6"/>
          <w:sz w:val="28"/>
          <w:szCs w:val="28"/>
          <w:lang w:val="kk-KZ" w:eastAsia="ru-RU"/>
        </w:rPr>
        <w:t>ТМТжЖ кафедрасының</w:t>
      </w:r>
      <w:r w:rsidRPr="005964D1">
        <w:rPr>
          <w:rFonts w:ascii="Times New Roman" w:eastAsia="Times New Roman" w:hAnsi="Times New Roman" w:cs="Times New Roman"/>
          <w:sz w:val="28"/>
          <w:szCs w:val="28"/>
          <w:lang w:val="kk-KZ" w:eastAsia="ru-RU"/>
        </w:rPr>
        <w:t xml:space="preserve"> отырысында талқыланды</w:t>
      </w: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w:t>
      </w:r>
      <w:r w:rsidR="004A23F2" w:rsidRPr="005964D1">
        <w:rPr>
          <w:rFonts w:ascii="Times New Roman" w:eastAsia="Times New Roman" w:hAnsi="Times New Roman" w:cs="Times New Roman"/>
          <w:sz w:val="28"/>
          <w:szCs w:val="28"/>
          <w:lang w:val="kk-KZ" w:eastAsia="ko-KR"/>
        </w:rPr>
        <w:t>хаттама</w:t>
      </w:r>
      <w:r w:rsidRPr="005964D1">
        <w:rPr>
          <w:rFonts w:ascii="Times New Roman" w:eastAsia="Times New Roman" w:hAnsi="Times New Roman" w:cs="Times New Roman"/>
          <w:sz w:val="28"/>
          <w:szCs w:val="28"/>
          <w:lang w:val="kk-KZ" w:eastAsia="ru-RU"/>
        </w:rPr>
        <w:t xml:space="preserve">  № </w:t>
      </w:r>
      <w:r w:rsidR="005964D1" w:rsidRPr="005964D1">
        <w:rPr>
          <w:rFonts w:ascii="Times New Roman" w:eastAsia="Times New Roman" w:hAnsi="Times New Roman" w:cs="Times New Roman"/>
          <w:sz w:val="28"/>
          <w:szCs w:val="28"/>
          <w:lang w:val="kk-KZ" w:eastAsia="ru-RU"/>
        </w:rPr>
        <w:t>7</w:t>
      </w:r>
      <w:r w:rsidR="001A212C" w:rsidRP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 xml:space="preserve">   «</w:t>
      </w:r>
      <w:r w:rsidR="001A212C" w:rsidRPr="005964D1">
        <w:rPr>
          <w:rFonts w:ascii="Times New Roman" w:eastAsia="Times New Roman" w:hAnsi="Times New Roman" w:cs="Times New Roman"/>
          <w:sz w:val="28"/>
          <w:szCs w:val="28"/>
          <w:lang w:val="kk-KZ" w:eastAsia="ru-RU"/>
        </w:rPr>
        <w:t xml:space="preserve"> </w:t>
      </w:r>
      <w:r w:rsidR="005964D1" w:rsidRPr="005964D1">
        <w:rPr>
          <w:rFonts w:ascii="Times New Roman" w:eastAsia="Times New Roman" w:hAnsi="Times New Roman" w:cs="Times New Roman"/>
          <w:sz w:val="28"/>
          <w:szCs w:val="28"/>
          <w:lang w:val="kk-KZ" w:eastAsia="ru-RU"/>
        </w:rPr>
        <w:t xml:space="preserve">26  </w:t>
      </w:r>
      <w:r w:rsidR="001A212C" w:rsidRP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 xml:space="preserve">» </w:t>
      </w:r>
      <w:r w:rsidR="001A212C" w:rsidRPr="005964D1">
        <w:rPr>
          <w:rFonts w:ascii="Times New Roman" w:eastAsia="Times New Roman" w:hAnsi="Times New Roman" w:cs="Times New Roman"/>
          <w:sz w:val="28"/>
          <w:szCs w:val="28"/>
          <w:lang w:val="kk-KZ" w:eastAsia="ru-RU"/>
        </w:rPr>
        <w:t xml:space="preserve"> </w:t>
      </w:r>
      <w:r w:rsidR="005964D1" w:rsidRPr="005964D1">
        <w:rPr>
          <w:rFonts w:ascii="Times New Roman" w:eastAsia="Times New Roman" w:hAnsi="Times New Roman" w:cs="Times New Roman"/>
          <w:sz w:val="28"/>
          <w:szCs w:val="28"/>
          <w:lang w:val="kk-KZ" w:eastAsia="ru-RU"/>
        </w:rPr>
        <w:t>12. 2014</w:t>
      </w:r>
      <w:r w:rsidR="001A212C" w:rsidRPr="005964D1">
        <w:rPr>
          <w:rFonts w:ascii="Times New Roman" w:eastAsia="Times New Roman" w:hAnsi="Times New Roman" w:cs="Times New Roman"/>
          <w:sz w:val="28"/>
          <w:szCs w:val="28"/>
          <w:lang w:val="kk-KZ" w:eastAsia="ru-RU"/>
        </w:rPr>
        <w:t xml:space="preserve"> </w:t>
      </w:r>
      <w:r w:rsidR="003F6ECC" w:rsidRPr="005964D1">
        <w:rPr>
          <w:rFonts w:ascii="Times New Roman" w:eastAsia="Times New Roman" w:hAnsi="Times New Roman" w:cs="Times New Roman"/>
          <w:sz w:val="28"/>
          <w:szCs w:val="28"/>
          <w:lang w:val="kk-KZ" w:eastAsia="ru-RU"/>
        </w:rPr>
        <w:t>ж</w:t>
      </w:r>
      <w:r w:rsidRPr="005964D1">
        <w:rPr>
          <w:rFonts w:ascii="Times New Roman" w:eastAsia="Times New Roman" w:hAnsi="Times New Roman" w:cs="Times New Roman"/>
          <w:sz w:val="28"/>
          <w:szCs w:val="28"/>
          <w:lang w:val="kk-KZ" w:eastAsia="ru-RU"/>
        </w:rPr>
        <w:t>.)</w:t>
      </w: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3F6ECC" w:rsidRPr="005964D1" w:rsidRDefault="003F6EC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Тоқыма және тамақ инженерия жоғары мектебінің әдістемелік комиссия</w:t>
      </w:r>
    </w:p>
    <w:p w:rsidR="0043148C" w:rsidRPr="005964D1" w:rsidRDefault="003F6EC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 (</w:t>
      </w:r>
      <w:r w:rsidR="004A23F2" w:rsidRPr="005964D1">
        <w:rPr>
          <w:rFonts w:ascii="Times New Roman" w:eastAsia="Times New Roman" w:hAnsi="Times New Roman" w:cs="Times New Roman"/>
          <w:sz w:val="28"/>
          <w:szCs w:val="28"/>
          <w:lang w:val="kk-KZ" w:eastAsia="ko-KR"/>
        </w:rPr>
        <w:t>хаттама</w:t>
      </w:r>
      <w:r w:rsidR="001A212C" w:rsidRPr="005964D1">
        <w:rPr>
          <w:rFonts w:ascii="Times New Roman" w:eastAsia="Times New Roman" w:hAnsi="Times New Roman" w:cs="Times New Roman"/>
          <w:sz w:val="28"/>
          <w:szCs w:val="28"/>
          <w:lang w:val="kk-KZ" w:eastAsia="ru-RU"/>
        </w:rPr>
        <w:t xml:space="preserve"> № </w:t>
      </w:r>
      <w:r w:rsidR="005964D1" w:rsidRPr="005964D1">
        <w:rPr>
          <w:rFonts w:ascii="Times New Roman" w:eastAsia="Times New Roman" w:hAnsi="Times New Roman" w:cs="Times New Roman"/>
          <w:sz w:val="28"/>
          <w:szCs w:val="28"/>
          <w:lang w:val="kk-KZ" w:eastAsia="ru-RU"/>
        </w:rPr>
        <w:t xml:space="preserve">6   </w:t>
      </w:r>
      <w:r w:rsidR="0043148C" w:rsidRPr="005964D1">
        <w:rPr>
          <w:rFonts w:ascii="Times New Roman" w:eastAsia="Times New Roman" w:hAnsi="Times New Roman" w:cs="Times New Roman"/>
          <w:sz w:val="28"/>
          <w:szCs w:val="28"/>
          <w:lang w:val="kk-KZ" w:eastAsia="ru-RU"/>
        </w:rPr>
        <w:t xml:space="preserve">« </w:t>
      </w:r>
      <w:r w:rsidR="0043148C" w:rsidRPr="005964D1">
        <w:rPr>
          <w:rFonts w:ascii="Times New Roman" w:eastAsia="Times New Roman" w:hAnsi="Times New Roman" w:cs="Times New Roman"/>
          <w:sz w:val="28"/>
          <w:szCs w:val="28"/>
          <w:lang w:val="kk-KZ" w:eastAsia="ru-RU"/>
        </w:rPr>
        <w:softHyphen/>
      </w:r>
      <w:r w:rsidR="0043148C" w:rsidRPr="005964D1">
        <w:rPr>
          <w:rFonts w:ascii="Times New Roman" w:eastAsia="Times New Roman" w:hAnsi="Times New Roman" w:cs="Times New Roman"/>
          <w:sz w:val="28"/>
          <w:szCs w:val="28"/>
          <w:lang w:val="kk-KZ" w:eastAsia="ru-RU"/>
        </w:rPr>
        <w:softHyphen/>
      </w:r>
      <w:r w:rsidR="001A212C" w:rsidRPr="005964D1">
        <w:rPr>
          <w:rFonts w:ascii="Times New Roman" w:eastAsia="Times New Roman" w:hAnsi="Times New Roman" w:cs="Times New Roman"/>
          <w:sz w:val="28"/>
          <w:szCs w:val="28"/>
          <w:lang w:val="kk-KZ" w:eastAsia="ru-RU"/>
        </w:rPr>
        <w:t xml:space="preserve"> </w:t>
      </w:r>
      <w:r w:rsidR="005964D1" w:rsidRPr="005964D1">
        <w:rPr>
          <w:rFonts w:ascii="Times New Roman" w:eastAsia="Times New Roman" w:hAnsi="Times New Roman" w:cs="Times New Roman"/>
          <w:sz w:val="28"/>
          <w:szCs w:val="28"/>
          <w:lang w:val="kk-KZ" w:eastAsia="ru-RU"/>
        </w:rPr>
        <w:t xml:space="preserve">15  </w:t>
      </w:r>
      <w:r w:rsidR="001A212C" w:rsidRPr="005964D1">
        <w:rPr>
          <w:rFonts w:ascii="Times New Roman" w:eastAsia="Times New Roman" w:hAnsi="Times New Roman" w:cs="Times New Roman"/>
          <w:sz w:val="28"/>
          <w:szCs w:val="28"/>
          <w:lang w:val="kk-KZ" w:eastAsia="ru-RU"/>
        </w:rPr>
        <w:t xml:space="preserve"> </w:t>
      </w:r>
      <w:r w:rsidR="0043148C" w:rsidRPr="005964D1">
        <w:rPr>
          <w:rFonts w:ascii="Times New Roman" w:eastAsia="Times New Roman" w:hAnsi="Times New Roman" w:cs="Times New Roman"/>
          <w:sz w:val="28"/>
          <w:szCs w:val="28"/>
          <w:lang w:val="kk-KZ" w:eastAsia="ru-RU"/>
        </w:rPr>
        <w:t xml:space="preserve"> »</w:t>
      </w:r>
      <w:r w:rsidR="001A212C" w:rsidRPr="005964D1">
        <w:rPr>
          <w:rFonts w:ascii="Times New Roman" w:eastAsia="Times New Roman" w:hAnsi="Times New Roman" w:cs="Times New Roman"/>
          <w:sz w:val="28"/>
          <w:szCs w:val="28"/>
          <w:lang w:val="kk-KZ" w:eastAsia="ru-RU"/>
        </w:rPr>
        <w:t xml:space="preserve">    </w:t>
      </w:r>
      <w:r w:rsidR="005964D1" w:rsidRPr="005964D1">
        <w:rPr>
          <w:rFonts w:ascii="Times New Roman" w:eastAsia="Times New Roman" w:hAnsi="Times New Roman" w:cs="Times New Roman"/>
          <w:sz w:val="28"/>
          <w:szCs w:val="28"/>
          <w:lang w:val="kk-KZ" w:eastAsia="ru-RU"/>
        </w:rPr>
        <w:t>01. 2015</w:t>
      </w:r>
      <w:r w:rsidRPr="005964D1">
        <w:rPr>
          <w:rFonts w:ascii="Times New Roman" w:eastAsia="Times New Roman" w:hAnsi="Times New Roman" w:cs="Times New Roman"/>
          <w:sz w:val="28"/>
          <w:szCs w:val="28"/>
          <w:lang w:val="kk-KZ" w:eastAsia="ru-RU"/>
        </w:rPr>
        <w:t xml:space="preserve"> ж</w:t>
      </w:r>
      <w:r w:rsidR="0043148C" w:rsidRPr="005964D1">
        <w:rPr>
          <w:rFonts w:ascii="Times New Roman" w:eastAsia="Times New Roman" w:hAnsi="Times New Roman" w:cs="Times New Roman"/>
          <w:sz w:val="28"/>
          <w:szCs w:val="28"/>
          <w:lang w:val="kk-KZ" w:eastAsia="ru-RU"/>
        </w:rPr>
        <w:t>.)</w:t>
      </w:r>
    </w:p>
    <w:p w:rsidR="0043148C" w:rsidRPr="005964D1" w:rsidRDefault="0043148C" w:rsidP="005964D1">
      <w:pPr>
        <w:spacing w:after="0" w:line="240" w:lineRule="auto"/>
        <w:jc w:val="both"/>
        <w:rPr>
          <w:rFonts w:ascii="Times New Roman" w:eastAsia="Times New Roman" w:hAnsi="Times New Roman" w:cs="Times New Roman"/>
          <w:color w:val="FF0000"/>
          <w:sz w:val="28"/>
          <w:szCs w:val="28"/>
          <w:lang w:val="kk-KZ" w:eastAsia="ko-KR"/>
        </w:rPr>
      </w:pPr>
    </w:p>
    <w:p w:rsidR="003F6ECC" w:rsidRPr="005964D1" w:rsidRDefault="003F6ECC" w:rsidP="005964D1">
      <w:pPr>
        <w:spacing w:after="0" w:line="240" w:lineRule="auto"/>
        <w:jc w:val="both"/>
        <w:rPr>
          <w:rFonts w:ascii="Times New Roman" w:eastAsia="Times New Roman" w:hAnsi="Times New Roman" w:cs="Times New Roman"/>
          <w:color w:val="FF0000"/>
          <w:sz w:val="28"/>
          <w:szCs w:val="28"/>
          <w:lang w:val="kk-KZ" w:eastAsia="ko-KR"/>
        </w:rPr>
      </w:pPr>
      <w:r w:rsidRPr="005964D1">
        <w:rPr>
          <w:rFonts w:ascii="Times New Roman" w:eastAsia="Times New Roman" w:hAnsi="Times New Roman" w:cs="Times New Roman"/>
          <w:sz w:val="28"/>
          <w:szCs w:val="28"/>
          <w:lang w:val="kk-KZ" w:eastAsia="ko-KR"/>
        </w:rPr>
        <w:t>М.Әуезов атындағыОҚМУәдістемелік кеңес мүш</w:t>
      </w:r>
      <w:r w:rsidR="004A23F2" w:rsidRPr="005964D1">
        <w:rPr>
          <w:rFonts w:ascii="Times New Roman" w:eastAsia="Times New Roman" w:hAnsi="Times New Roman" w:cs="Times New Roman"/>
          <w:sz w:val="28"/>
          <w:szCs w:val="28"/>
          <w:lang w:val="kk-KZ" w:eastAsia="ko-KR"/>
        </w:rPr>
        <w:t>есімен жариялау үшін ұсынылды</w:t>
      </w:r>
      <w:r w:rsidRPr="005964D1">
        <w:rPr>
          <w:rFonts w:ascii="Times New Roman" w:eastAsia="Times New Roman" w:hAnsi="Times New Roman" w:cs="Times New Roman"/>
          <w:sz w:val="28"/>
          <w:szCs w:val="28"/>
          <w:lang w:val="kk-KZ" w:eastAsia="ko-KR"/>
        </w:rPr>
        <w:t>хаттама</w:t>
      </w:r>
    </w:p>
    <w:p w:rsidR="0043148C" w:rsidRPr="005964D1" w:rsidRDefault="004A23F2" w:rsidP="005964D1">
      <w:pPr>
        <w:spacing w:after="0" w:line="240" w:lineRule="auto"/>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 ___  «____» ______________ 20     ж</w:t>
      </w:r>
      <w:r w:rsidR="0043148C" w:rsidRPr="005964D1">
        <w:rPr>
          <w:rFonts w:ascii="Times New Roman" w:eastAsia="Times New Roman" w:hAnsi="Times New Roman" w:cs="Times New Roman"/>
          <w:sz w:val="28"/>
          <w:szCs w:val="28"/>
          <w:lang w:val="kk-KZ" w:eastAsia="ko-KR"/>
        </w:rPr>
        <w:t>.</w:t>
      </w: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1A212C" w:rsidRPr="005964D1" w:rsidRDefault="001A212C" w:rsidP="005964D1">
      <w:pPr>
        <w:spacing w:after="0" w:line="240" w:lineRule="auto"/>
        <w:jc w:val="both"/>
        <w:rPr>
          <w:rFonts w:ascii="Times New Roman" w:eastAsia="Times New Roman" w:hAnsi="Times New Roman" w:cs="Times New Roman"/>
          <w:sz w:val="28"/>
          <w:szCs w:val="28"/>
          <w:lang w:val="kk-KZ" w:eastAsia="ko-KR"/>
        </w:rPr>
      </w:pPr>
    </w:p>
    <w:p w:rsidR="001A212C" w:rsidRPr="005964D1" w:rsidRDefault="001A212C" w:rsidP="005964D1">
      <w:pPr>
        <w:spacing w:after="0" w:line="240" w:lineRule="auto"/>
        <w:jc w:val="both"/>
        <w:rPr>
          <w:rFonts w:ascii="Times New Roman" w:eastAsia="Times New Roman" w:hAnsi="Times New Roman" w:cs="Times New Roman"/>
          <w:sz w:val="28"/>
          <w:szCs w:val="28"/>
          <w:lang w:val="kk-KZ" w:eastAsia="ko-KR"/>
        </w:rPr>
      </w:pPr>
    </w:p>
    <w:p w:rsidR="005964D1" w:rsidRPr="005964D1" w:rsidRDefault="005964D1" w:rsidP="005964D1">
      <w:pPr>
        <w:spacing w:after="0" w:line="240" w:lineRule="auto"/>
        <w:jc w:val="both"/>
        <w:rPr>
          <w:rFonts w:ascii="Times New Roman" w:eastAsia="Times New Roman" w:hAnsi="Times New Roman" w:cs="Times New Roman"/>
          <w:sz w:val="28"/>
          <w:szCs w:val="28"/>
          <w:lang w:val="kk-KZ" w:eastAsia="ko-KR"/>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val="kk-KZ" w:eastAsia="ko-KR"/>
        </w:rPr>
        <w:t xml:space="preserve">   © </w:t>
      </w:r>
      <w:r w:rsidR="004A23F2" w:rsidRPr="005964D1">
        <w:rPr>
          <w:rFonts w:ascii="Times New Roman" w:eastAsia="Times New Roman" w:hAnsi="Times New Roman" w:cs="Times New Roman"/>
          <w:sz w:val="28"/>
          <w:szCs w:val="28"/>
          <w:lang w:val="kk-KZ" w:eastAsia="ko-KR"/>
        </w:rPr>
        <w:t>М.Әуезов атындағы Оңтүстік Қазақстан Мемлекеттік Университеті, 201</w:t>
      </w:r>
      <w:r w:rsidR="001A212C" w:rsidRPr="005964D1">
        <w:rPr>
          <w:rFonts w:ascii="Times New Roman" w:eastAsia="Times New Roman" w:hAnsi="Times New Roman" w:cs="Times New Roman"/>
          <w:sz w:val="28"/>
          <w:szCs w:val="28"/>
          <w:lang w:val="kk-KZ" w:eastAsia="ko-KR"/>
        </w:rPr>
        <w:t>5</w:t>
      </w:r>
      <w:r w:rsidR="004A23F2" w:rsidRPr="005964D1">
        <w:rPr>
          <w:rFonts w:ascii="Times New Roman" w:eastAsia="Times New Roman" w:hAnsi="Times New Roman" w:cs="Times New Roman"/>
          <w:sz w:val="28"/>
          <w:szCs w:val="28"/>
          <w:lang w:val="kk-KZ" w:eastAsia="ko-KR"/>
        </w:rPr>
        <w:t>ж</w:t>
      </w:r>
      <w:r w:rsidRPr="005964D1">
        <w:rPr>
          <w:rFonts w:ascii="Times New Roman" w:eastAsia="Times New Roman" w:hAnsi="Times New Roman" w:cs="Times New Roman"/>
          <w:sz w:val="28"/>
          <w:szCs w:val="28"/>
          <w:lang w:val="kk-KZ" w:eastAsia="ko-KR"/>
        </w:rPr>
        <w:t>.</w:t>
      </w: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ko-KR"/>
        </w:rPr>
      </w:pPr>
    </w:p>
    <w:p w:rsidR="00973983" w:rsidRPr="005964D1" w:rsidRDefault="00973983"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lastRenderedPageBreak/>
        <w:t>МАЗМҰНЫ</w:t>
      </w:r>
    </w:p>
    <w:p w:rsidR="00C671FF" w:rsidRPr="005964D1" w:rsidRDefault="00C671FF"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Кіріспе</w:t>
      </w:r>
    </w:p>
    <w:p w:rsidR="00973983" w:rsidRPr="005964D1" w:rsidRDefault="00973983"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1. Жалпы ережелер………………………………</w:t>
      </w:r>
      <w:r w:rsidR="005964D1">
        <w:rPr>
          <w:rFonts w:ascii="Times New Roman" w:eastAsia="Times New Roman" w:hAnsi="Times New Roman" w:cs="Times New Roman"/>
          <w:sz w:val="28"/>
          <w:szCs w:val="28"/>
          <w:lang w:val="kk-KZ" w:eastAsia="ru-RU"/>
        </w:rPr>
        <w:t>.............................................</w:t>
      </w:r>
      <w:r w:rsidRPr="005964D1">
        <w:rPr>
          <w:rFonts w:ascii="Times New Roman" w:eastAsia="Times New Roman" w:hAnsi="Times New Roman" w:cs="Times New Roman"/>
          <w:sz w:val="28"/>
          <w:szCs w:val="28"/>
          <w:lang w:val="kk-KZ" w:eastAsia="ru-RU"/>
        </w:rPr>
        <w:t>.4</w:t>
      </w:r>
    </w:p>
    <w:p w:rsidR="00973983" w:rsidRPr="005964D1" w:rsidRDefault="00973983"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2. </w:t>
      </w:r>
      <w:r w:rsidR="00C71992" w:rsidRPr="005964D1">
        <w:rPr>
          <w:rFonts w:ascii="Times New Roman" w:eastAsia="Times New Roman" w:hAnsi="Times New Roman" w:cs="Times New Roman"/>
          <w:sz w:val="28"/>
          <w:szCs w:val="28"/>
          <w:lang w:val="kk-KZ" w:eastAsia="ru-RU"/>
        </w:rPr>
        <w:t>Зерттеу практикасының мақсаты мен міндеттері..................</w:t>
      </w:r>
      <w:bookmarkStart w:id="0" w:name="_GoBack"/>
      <w:bookmarkEnd w:id="0"/>
      <w:r w:rsidR="005964D1">
        <w:rPr>
          <w:rFonts w:ascii="Times New Roman" w:eastAsia="Times New Roman" w:hAnsi="Times New Roman" w:cs="Times New Roman"/>
          <w:sz w:val="28"/>
          <w:szCs w:val="28"/>
          <w:lang w:val="kk-KZ" w:eastAsia="ru-RU"/>
        </w:rPr>
        <w:t>..</w:t>
      </w:r>
      <w:r w:rsidR="000735E9" w:rsidRPr="005964D1">
        <w:rPr>
          <w:rFonts w:ascii="Times New Roman" w:eastAsia="Times New Roman" w:hAnsi="Times New Roman" w:cs="Times New Roman"/>
          <w:sz w:val="28"/>
          <w:szCs w:val="28"/>
          <w:lang w:val="kk-KZ" w:eastAsia="ru-RU"/>
        </w:rPr>
        <w:t>…………....</w:t>
      </w:r>
      <w:r w:rsidRPr="005964D1">
        <w:rPr>
          <w:rFonts w:ascii="Times New Roman" w:eastAsia="Times New Roman" w:hAnsi="Times New Roman" w:cs="Times New Roman"/>
          <w:sz w:val="28"/>
          <w:szCs w:val="28"/>
          <w:lang w:val="kk-KZ" w:eastAsia="ru-RU"/>
        </w:rPr>
        <w:t>....4</w:t>
      </w:r>
    </w:p>
    <w:p w:rsidR="00973983" w:rsidRPr="005964D1" w:rsidRDefault="00973983"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3.  </w:t>
      </w:r>
      <w:r w:rsidR="00EE5B5B" w:rsidRPr="005964D1">
        <w:rPr>
          <w:rFonts w:ascii="Times New Roman" w:eastAsia="Times New Roman" w:hAnsi="Times New Roman" w:cs="Times New Roman"/>
          <w:sz w:val="28"/>
          <w:szCs w:val="28"/>
          <w:lang w:val="kk-KZ" w:eastAsia="ru-RU"/>
        </w:rPr>
        <w:t>Ғылыми−зерттеу тәжірибесіне жетекшілік</w:t>
      </w:r>
      <w:r w:rsidR="005964D1">
        <w:rPr>
          <w:rFonts w:ascii="Times New Roman" w:eastAsia="Times New Roman" w:hAnsi="Times New Roman" w:cs="Times New Roman"/>
          <w:sz w:val="28"/>
          <w:szCs w:val="28"/>
          <w:lang w:val="kk-KZ" w:eastAsia="ru-RU"/>
        </w:rPr>
        <w:t>.......................</w:t>
      </w:r>
      <w:r w:rsidRPr="005964D1">
        <w:rPr>
          <w:rFonts w:ascii="Times New Roman" w:eastAsia="Times New Roman" w:hAnsi="Times New Roman" w:cs="Times New Roman"/>
          <w:sz w:val="28"/>
          <w:szCs w:val="28"/>
          <w:lang w:val="kk-KZ" w:eastAsia="ru-RU"/>
        </w:rPr>
        <w:t>……………</w:t>
      </w:r>
      <w:r w:rsidR="000735E9" w:rsidRPr="005964D1">
        <w:rPr>
          <w:rFonts w:ascii="Times New Roman" w:eastAsia="Times New Roman" w:hAnsi="Times New Roman" w:cs="Times New Roman"/>
          <w:sz w:val="28"/>
          <w:szCs w:val="28"/>
          <w:lang w:val="kk-KZ" w:eastAsia="ru-RU"/>
        </w:rPr>
        <w:t>.</w:t>
      </w:r>
      <w:r w:rsidRPr="005964D1">
        <w:rPr>
          <w:rFonts w:ascii="Times New Roman" w:eastAsia="Times New Roman" w:hAnsi="Times New Roman" w:cs="Times New Roman"/>
          <w:sz w:val="28"/>
          <w:szCs w:val="28"/>
          <w:lang w:val="kk-KZ" w:eastAsia="ru-RU"/>
        </w:rPr>
        <w:t>…</w:t>
      </w:r>
      <w:r w:rsidR="000735E9" w:rsidRPr="005964D1">
        <w:rPr>
          <w:rFonts w:ascii="Times New Roman" w:eastAsia="Times New Roman" w:hAnsi="Times New Roman" w:cs="Times New Roman"/>
          <w:sz w:val="28"/>
          <w:szCs w:val="28"/>
          <w:lang w:val="kk-KZ" w:eastAsia="ru-RU"/>
        </w:rPr>
        <w:t>...</w:t>
      </w:r>
      <w:r w:rsidR="00596519" w:rsidRPr="005964D1">
        <w:rPr>
          <w:rFonts w:ascii="Times New Roman" w:eastAsia="Times New Roman" w:hAnsi="Times New Roman" w:cs="Times New Roman"/>
          <w:sz w:val="28"/>
          <w:szCs w:val="28"/>
          <w:lang w:val="kk-KZ" w:eastAsia="ru-RU"/>
        </w:rPr>
        <w:t>5</w:t>
      </w:r>
    </w:p>
    <w:p w:rsidR="00973983" w:rsidRPr="005964D1" w:rsidRDefault="00973983"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4. Магистра</w:t>
      </w:r>
      <w:r w:rsidR="005964D1">
        <w:rPr>
          <w:rFonts w:ascii="Times New Roman" w:eastAsia="Times New Roman" w:hAnsi="Times New Roman" w:cs="Times New Roman"/>
          <w:sz w:val="28"/>
          <w:szCs w:val="28"/>
          <w:lang w:val="kk-KZ" w:eastAsia="ru-RU"/>
        </w:rPr>
        <w:t>нт міндеттері.............</w:t>
      </w:r>
      <w:r w:rsidRPr="005964D1">
        <w:rPr>
          <w:rFonts w:ascii="Times New Roman" w:eastAsia="Times New Roman" w:hAnsi="Times New Roman" w:cs="Times New Roman"/>
          <w:sz w:val="28"/>
          <w:szCs w:val="28"/>
          <w:lang w:val="kk-KZ" w:eastAsia="ru-RU"/>
        </w:rPr>
        <w:t>………………….............................…</w:t>
      </w:r>
      <w:r w:rsidR="000735E9" w:rsidRPr="005964D1">
        <w:rPr>
          <w:rFonts w:ascii="Times New Roman" w:eastAsia="Times New Roman" w:hAnsi="Times New Roman" w:cs="Times New Roman"/>
          <w:sz w:val="28"/>
          <w:szCs w:val="28"/>
          <w:lang w:val="kk-KZ" w:eastAsia="ru-RU"/>
        </w:rPr>
        <w:t>.</w:t>
      </w:r>
      <w:r w:rsidRPr="005964D1">
        <w:rPr>
          <w:rFonts w:ascii="Times New Roman" w:eastAsia="Times New Roman" w:hAnsi="Times New Roman" w:cs="Times New Roman"/>
          <w:sz w:val="28"/>
          <w:szCs w:val="28"/>
          <w:lang w:val="kk-KZ" w:eastAsia="ru-RU"/>
        </w:rPr>
        <w:t>…</w:t>
      </w:r>
      <w:r w:rsidR="00596519" w:rsidRPr="005964D1">
        <w:rPr>
          <w:rFonts w:ascii="Times New Roman" w:eastAsia="Times New Roman" w:hAnsi="Times New Roman" w:cs="Times New Roman"/>
          <w:sz w:val="28"/>
          <w:szCs w:val="28"/>
          <w:lang w:val="kk-KZ" w:eastAsia="ru-RU"/>
        </w:rPr>
        <w:t>....6</w:t>
      </w:r>
    </w:p>
    <w:p w:rsidR="00973983" w:rsidRPr="005964D1" w:rsidRDefault="00EE5B5B"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5. Тәжірибе</w:t>
      </w:r>
      <w:r w:rsidR="00973983" w:rsidRPr="005964D1">
        <w:rPr>
          <w:rFonts w:ascii="Times New Roman" w:eastAsia="Times New Roman" w:hAnsi="Times New Roman" w:cs="Times New Roman"/>
          <w:sz w:val="28"/>
          <w:szCs w:val="28"/>
          <w:lang w:val="kk-KZ" w:eastAsia="ru-RU"/>
        </w:rPr>
        <w:t xml:space="preserve"> бойынша есебін рәсімдеу және қорғау…………</w:t>
      </w:r>
      <w:r w:rsidRPr="005964D1">
        <w:rPr>
          <w:rFonts w:ascii="Times New Roman" w:eastAsia="Times New Roman" w:hAnsi="Times New Roman" w:cs="Times New Roman"/>
          <w:sz w:val="28"/>
          <w:szCs w:val="28"/>
          <w:lang w:val="kk-KZ" w:eastAsia="ru-RU"/>
        </w:rPr>
        <w:t>.</w:t>
      </w:r>
      <w:r w:rsidR="005964D1">
        <w:rPr>
          <w:rFonts w:ascii="Times New Roman" w:eastAsia="Times New Roman" w:hAnsi="Times New Roman" w:cs="Times New Roman"/>
          <w:sz w:val="28"/>
          <w:szCs w:val="28"/>
          <w:lang w:val="kk-KZ" w:eastAsia="ru-RU"/>
        </w:rPr>
        <w:t>..……</w:t>
      </w:r>
      <w:r w:rsidR="00973983" w:rsidRPr="005964D1">
        <w:rPr>
          <w:rFonts w:ascii="Times New Roman" w:eastAsia="Times New Roman" w:hAnsi="Times New Roman" w:cs="Times New Roman"/>
          <w:sz w:val="28"/>
          <w:szCs w:val="28"/>
          <w:lang w:val="kk-KZ" w:eastAsia="ru-RU"/>
        </w:rPr>
        <w:t>........</w:t>
      </w:r>
      <w:r w:rsidR="000735E9" w:rsidRPr="005964D1">
        <w:rPr>
          <w:rFonts w:ascii="Times New Roman" w:eastAsia="Times New Roman" w:hAnsi="Times New Roman" w:cs="Times New Roman"/>
          <w:sz w:val="28"/>
          <w:szCs w:val="28"/>
          <w:lang w:val="kk-KZ" w:eastAsia="ru-RU"/>
        </w:rPr>
        <w:t>.</w:t>
      </w:r>
      <w:r w:rsidR="00973983" w:rsidRPr="005964D1">
        <w:rPr>
          <w:rFonts w:ascii="Times New Roman" w:eastAsia="Times New Roman" w:hAnsi="Times New Roman" w:cs="Times New Roman"/>
          <w:sz w:val="28"/>
          <w:szCs w:val="28"/>
          <w:lang w:val="kk-KZ" w:eastAsia="ru-RU"/>
        </w:rPr>
        <w:t>..…...6</w:t>
      </w:r>
    </w:p>
    <w:p w:rsidR="000735E9" w:rsidRPr="005964D1" w:rsidRDefault="000735E9"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Қорытынды</w:t>
      </w:r>
      <w:r w:rsidR="00596519" w:rsidRPr="005964D1">
        <w:rPr>
          <w:rFonts w:ascii="Times New Roman" w:eastAsia="Times New Roman" w:hAnsi="Times New Roman" w:cs="Times New Roman"/>
          <w:sz w:val="28"/>
          <w:szCs w:val="28"/>
          <w:lang w:val="kk-KZ" w:eastAsia="ru-RU"/>
        </w:rPr>
        <w:t>................</w:t>
      </w:r>
      <w:r w:rsidR="005964D1">
        <w:rPr>
          <w:rFonts w:ascii="Times New Roman" w:eastAsia="Times New Roman" w:hAnsi="Times New Roman" w:cs="Times New Roman"/>
          <w:sz w:val="28"/>
          <w:szCs w:val="28"/>
          <w:lang w:val="kk-KZ" w:eastAsia="ru-RU"/>
        </w:rPr>
        <w:t>..........</w:t>
      </w:r>
      <w:r w:rsidR="00596519" w:rsidRPr="005964D1">
        <w:rPr>
          <w:rFonts w:ascii="Times New Roman" w:eastAsia="Times New Roman" w:hAnsi="Times New Roman" w:cs="Times New Roman"/>
          <w:sz w:val="28"/>
          <w:szCs w:val="28"/>
          <w:lang w:val="kk-KZ" w:eastAsia="ru-RU"/>
        </w:rPr>
        <w:t>....................................................................................7</w:t>
      </w:r>
    </w:p>
    <w:p w:rsidR="0043148C" w:rsidRPr="005964D1" w:rsidRDefault="000735E9"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Қолданылған әдебиет </w:t>
      </w:r>
      <w:r w:rsidR="005964D1">
        <w:rPr>
          <w:rFonts w:ascii="Times New Roman" w:eastAsia="Times New Roman" w:hAnsi="Times New Roman" w:cs="Times New Roman"/>
          <w:sz w:val="28"/>
          <w:szCs w:val="28"/>
          <w:lang w:val="kk-KZ" w:eastAsia="ru-RU"/>
        </w:rPr>
        <w:t>тізімі................</w:t>
      </w:r>
      <w:r w:rsidR="00973983" w:rsidRPr="005964D1">
        <w:rPr>
          <w:rFonts w:ascii="Times New Roman" w:eastAsia="Times New Roman" w:hAnsi="Times New Roman" w:cs="Times New Roman"/>
          <w:sz w:val="28"/>
          <w:szCs w:val="28"/>
          <w:lang w:val="kk-KZ" w:eastAsia="ru-RU"/>
        </w:rPr>
        <w:t>.....................</w:t>
      </w:r>
      <w:r w:rsidR="00596519" w:rsidRPr="005964D1">
        <w:rPr>
          <w:rFonts w:ascii="Times New Roman" w:eastAsia="Times New Roman" w:hAnsi="Times New Roman" w:cs="Times New Roman"/>
          <w:sz w:val="28"/>
          <w:szCs w:val="28"/>
          <w:lang w:val="kk-KZ" w:eastAsia="ru-RU"/>
        </w:rPr>
        <w:t>..</w:t>
      </w:r>
      <w:r w:rsidR="00973983" w:rsidRPr="005964D1">
        <w:rPr>
          <w:rFonts w:ascii="Times New Roman" w:eastAsia="Times New Roman" w:hAnsi="Times New Roman" w:cs="Times New Roman"/>
          <w:sz w:val="28"/>
          <w:szCs w:val="28"/>
          <w:lang w:val="kk-KZ" w:eastAsia="ru-RU"/>
        </w:rPr>
        <w:t>..........</w:t>
      </w:r>
      <w:r w:rsidR="00596519" w:rsidRPr="005964D1">
        <w:rPr>
          <w:rFonts w:ascii="Times New Roman" w:eastAsia="Times New Roman" w:hAnsi="Times New Roman" w:cs="Times New Roman"/>
          <w:sz w:val="28"/>
          <w:szCs w:val="28"/>
          <w:lang w:val="kk-KZ" w:eastAsia="ru-RU"/>
        </w:rPr>
        <w:t>.............................7</w:t>
      </w:r>
    </w:p>
    <w:p w:rsidR="0043148C" w:rsidRPr="005964D1" w:rsidRDefault="00BB0BA5"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Қосымшалар</w:t>
      </w: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596519" w:rsidRPr="005964D1" w:rsidRDefault="00596519" w:rsidP="005964D1">
      <w:pPr>
        <w:spacing w:after="0" w:line="240" w:lineRule="auto"/>
        <w:jc w:val="both"/>
        <w:rPr>
          <w:rFonts w:ascii="Times New Roman" w:eastAsia="Times New Roman" w:hAnsi="Times New Roman" w:cs="Times New Roman"/>
          <w:sz w:val="28"/>
          <w:szCs w:val="28"/>
          <w:lang w:val="kk-KZ" w:eastAsia="ru-RU"/>
        </w:rPr>
      </w:pPr>
    </w:p>
    <w:p w:rsidR="00DF0EDD" w:rsidRPr="005964D1" w:rsidRDefault="00DF0EDD"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FD332F" w:rsidP="005964D1">
      <w:pPr>
        <w:widowControl w:val="0"/>
        <w:shd w:val="clear" w:color="auto" w:fill="FFFFFF"/>
        <w:spacing w:after="0" w:line="240" w:lineRule="auto"/>
        <w:jc w:val="both"/>
        <w:outlineLvl w:val="0"/>
        <w:rPr>
          <w:rFonts w:ascii="Times New Roman" w:eastAsia="Times New Roman" w:hAnsi="Times New Roman" w:cs="Times New Roman"/>
          <w:b/>
          <w:noProof/>
          <w:color w:val="000000"/>
          <w:spacing w:val="-6"/>
          <w:sz w:val="28"/>
          <w:szCs w:val="28"/>
          <w:lang w:val="kk-KZ" w:eastAsia="ru-RU"/>
        </w:rPr>
      </w:pPr>
      <w:r w:rsidRPr="005964D1">
        <w:rPr>
          <w:rFonts w:ascii="Times New Roman" w:eastAsia="Times New Roman" w:hAnsi="Times New Roman" w:cs="Times New Roman"/>
          <w:b/>
          <w:noProof/>
          <w:color w:val="000000"/>
          <w:spacing w:val="-6"/>
          <w:sz w:val="28"/>
          <w:szCs w:val="28"/>
          <w:lang w:val="kk-KZ" w:eastAsia="ru-RU"/>
        </w:rPr>
        <w:lastRenderedPageBreak/>
        <w:t>КІРІСПЕ</w:t>
      </w:r>
    </w:p>
    <w:p w:rsidR="005D5100" w:rsidRPr="005964D1" w:rsidRDefault="005D5100" w:rsidP="005964D1">
      <w:pPr>
        <w:widowControl w:val="0"/>
        <w:shd w:val="clear" w:color="auto" w:fill="FFFFFF"/>
        <w:spacing w:after="0" w:line="240" w:lineRule="auto"/>
        <w:jc w:val="both"/>
        <w:outlineLvl w:val="0"/>
        <w:rPr>
          <w:rFonts w:ascii="Times New Roman" w:eastAsia="Times New Roman" w:hAnsi="Times New Roman" w:cs="Times New Roman"/>
          <w:b/>
          <w:noProof/>
          <w:color w:val="000000"/>
          <w:spacing w:val="-6"/>
          <w:sz w:val="28"/>
          <w:szCs w:val="28"/>
          <w:lang w:val="kk-KZ" w:eastAsia="ru-RU"/>
        </w:rPr>
      </w:pPr>
    </w:p>
    <w:p w:rsidR="005D5100" w:rsidRPr="005964D1" w:rsidRDefault="005D5100"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b/>
          <w:noProof/>
          <w:color w:val="000000"/>
          <w:spacing w:val="-6"/>
          <w:sz w:val="28"/>
          <w:szCs w:val="28"/>
          <w:lang w:val="kk-KZ" w:eastAsia="ru-RU"/>
        </w:rPr>
        <w:tab/>
      </w:r>
      <w:r w:rsidRPr="005964D1">
        <w:rPr>
          <w:rFonts w:ascii="Times New Roman" w:eastAsia="Times New Roman" w:hAnsi="Times New Roman" w:cs="Times New Roman"/>
          <w:sz w:val="28"/>
          <w:szCs w:val="28"/>
          <w:lang w:val="kk-KZ" w:eastAsia="ko-KR"/>
        </w:rPr>
        <w:t xml:space="preserve">6M073300- Тоқыма материалдарының технологиясы және жобалануы мамандығы бойынша магистратура </w:t>
      </w:r>
      <w:r w:rsidRPr="005964D1">
        <w:rPr>
          <w:rFonts w:ascii="Times New Roman" w:eastAsia="Times New Roman" w:hAnsi="Times New Roman" w:cs="Times New Roman"/>
          <w:noProof/>
          <w:color w:val="000000"/>
          <w:spacing w:val="-6"/>
          <w:sz w:val="28"/>
          <w:szCs w:val="28"/>
          <w:lang w:val="kk-KZ" w:eastAsia="ru-RU"/>
        </w:rPr>
        <w:t>ғылыми-зерттеу және бейіндік бағытта Қазақстан Республикасы білім саласындағы бақылау жө</w:t>
      </w:r>
      <w:r w:rsidR="00DF0EDD" w:rsidRPr="005964D1">
        <w:rPr>
          <w:rFonts w:ascii="Times New Roman" w:eastAsia="Times New Roman" w:hAnsi="Times New Roman" w:cs="Times New Roman"/>
          <w:noProof/>
          <w:color w:val="000000"/>
          <w:spacing w:val="-6"/>
          <w:sz w:val="28"/>
          <w:szCs w:val="28"/>
          <w:lang w:val="kk-KZ" w:eastAsia="ru-RU"/>
        </w:rPr>
        <w:t xml:space="preserve">ніндегі комитетінің </w:t>
      </w:r>
      <w:r w:rsidRPr="005964D1">
        <w:rPr>
          <w:rFonts w:ascii="Times New Roman" w:eastAsia="Times New Roman" w:hAnsi="Times New Roman" w:cs="Times New Roman"/>
          <w:noProof/>
          <w:color w:val="000000"/>
          <w:spacing w:val="-6"/>
          <w:sz w:val="28"/>
          <w:szCs w:val="28"/>
          <w:lang w:val="kk-KZ" w:eastAsia="ru-RU"/>
        </w:rPr>
        <w:t xml:space="preserve"> Білім және ғылым Министрлігінің  бұйрығына сәйкес 02.06 бастап № 924. 2010 ж. ашылды . Бұл мамандық бойынша оқытуға лицензия  алынды.</w:t>
      </w:r>
    </w:p>
    <w:p w:rsidR="005D5100" w:rsidRPr="005964D1" w:rsidRDefault="005D5100"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noProof/>
          <w:color w:val="000000"/>
          <w:spacing w:val="-6"/>
          <w:sz w:val="28"/>
          <w:szCs w:val="28"/>
          <w:lang w:val="kk-KZ" w:eastAsia="ru-RU"/>
        </w:rPr>
        <w:tab/>
        <w:t xml:space="preserve">6M073300- </w:t>
      </w:r>
      <w:r w:rsidRPr="005964D1">
        <w:rPr>
          <w:rFonts w:ascii="Times New Roman" w:eastAsia="Times New Roman" w:hAnsi="Times New Roman" w:cs="Times New Roman"/>
          <w:sz w:val="28"/>
          <w:szCs w:val="28"/>
          <w:lang w:val="kk-KZ" w:eastAsia="ko-KR"/>
        </w:rPr>
        <w:t xml:space="preserve">Тоқыма материалдарының технологиясы және жобалануы мамандығының </w:t>
      </w:r>
      <w:r w:rsidRPr="005964D1">
        <w:rPr>
          <w:rFonts w:ascii="Times New Roman" w:eastAsia="Times New Roman" w:hAnsi="Times New Roman" w:cs="Times New Roman"/>
          <w:noProof/>
          <w:color w:val="000000"/>
          <w:spacing w:val="-6"/>
          <w:sz w:val="28"/>
          <w:szCs w:val="28"/>
          <w:lang w:val="kk-KZ" w:eastAsia="ru-RU"/>
        </w:rPr>
        <w:t>түлегіне тоқыма техника және технологиялар бойынша магистр академиялық дәрежесі тағайындалады.</w:t>
      </w:r>
    </w:p>
    <w:p w:rsidR="005D5100" w:rsidRPr="005964D1" w:rsidRDefault="005D5100"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noProof/>
          <w:color w:val="000000"/>
          <w:spacing w:val="-6"/>
          <w:sz w:val="28"/>
          <w:szCs w:val="28"/>
          <w:lang w:val="kk-KZ" w:eastAsia="ru-RU"/>
        </w:rPr>
        <w:tab/>
        <w:t xml:space="preserve">Магистратурада 6M073300- </w:t>
      </w:r>
      <w:r w:rsidRPr="005964D1">
        <w:rPr>
          <w:rFonts w:ascii="Times New Roman" w:eastAsia="Times New Roman" w:hAnsi="Times New Roman" w:cs="Times New Roman"/>
          <w:sz w:val="28"/>
          <w:szCs w:val="28"/>
          <w:lang w:val="kk-KZ" w:eastAsia="ko-KR"/>
        </w:rPr>
        <w:t>Тоқыма материалдарының технологиясы және жобалануы</w:t>
      </w:r>
      <w:r w:rsidRPr="005964D1">
        <w:rPr>
          <w:rFonts w:ascii="Times New Roman" w:eastAsia="Times New Roman" w:hAnsi="Times New Roman" w:cs="Times New Roman"/>
          <w:noProof/>
          <w:color w:val="000000"/>
          <w:spacing w:val="-6"/>
          <w:sz w:val="28"/>
          <w:szCs w:val="28"/>
          <w:lang w:val="kk-KZ" w:eastAsia="ru-RU"/>
        </w:rPr>
        <w:t>мамандығы екі бағытта жүзеге асырылады: бейіндік және ғылыми-педагогикалық.</w:t>
      </w:r>
    </w:p>
    <w:p w:rsidR="005D5100" w:rsidRPr="005964D1" w:rsidRDefault="005D5100"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noProof/>
          <w:color w:val="000000"/>
          <w:spacing w:val="-6"/>
          <w:sz w:val="28"/>
          <w:szCs w:val="28"/>
          <w:lang w:val="kk-KZ" w:eastAsia="ru-RU"/>
        </w:rPr>
        <w:tab/>
      </w:r>
      <w:r w:rsidR="00606F8C" w:rsidRPr="005964D1">
        <w:rPr>
          <w:rFonts w:ascii="Times New Roman" w:eastAsia="Times New Roman" w:hAnsi="Times New Roman" w:cs="Times New Roman"/>
          <w:noProof/>
          <w:color w:val="000000"/>
          <w:spacing w:val="-6"/>
          <w:sz w:val="28"/>
          <w:szCs w:val="28"/>
          <w:lang w:val="kk-KZ" w:eastAsia="ru-RU"/>
        </w:rPr>
        <w:t>Магитр м</w:t>
      </w:r>
      <w:r w:rsidRPr="005964D1">
        <w:rPr>
          <w:rFonts w:ascii="Times New Roman" w:eastAsia="Times New Roman" w:hAnsi="Times New Roman" w:cs="Times New Roman"/>
          <w:noProof/>
          <w:color w:val="000000"/>
          <w:spacing w:val="-6"/>
          <w:sz w:val="28"/>
          <w:szCs w:val="28"/>
          <w:lang w:val="kk-KZ" w:eastAsia="ru-RU"/>
        </w:rPr>
        <w:t>аталарды жобалау мәселелері, тоқыма өнеркәсібі ұтымды және ресурс үнемдеу технологиясын қамтамасыз ететі</w:t>
      </w:r>
      <w:r w:rsidR="00606F8C" w:rsidRPr="005964D1">
        <w:rPr>
          <w:rFonts w:ascii="Times New Roman" w:eastAsia="Times New Roman" w:hAnsi="Times New Roman" w:cs="Times New Roman"/>
          <w:noProof/>
          <w:color w:val="000000"/>
          <w:spacing w:val="-6"/>
          <w:sz w:val="28"/>
          <w:szCs w:val="28"/>
          <w:lang w:val="kk-KZ" w:eastAsia="ru-RU"/>
        </w:rPr>
        <w:t>н, ғылым мен технология саласы,</w:t>
      </w:r>
      <w:r w:rsidRPr="005964D1">
        <w:rPr>
          <w:rFonts w:ascii="Times New Roman" w:eastAsia="Times New Roman" w:hAnsi="Times New Roman" w:cs="Times New Roman"/>
          <w:noProof/>
          <w:color w:val="000000"/>
          <w:spacing w:val="-6"/>
          <w:sz w:val="28"/>
          <w:szCs w:val="28"/>
          <w:lang w:val="kk-KZ" w:eastAsia="ru-RU"/>
        </w:rPr>
        <w:t xml:space="preserve"> өндіру және тоқыма өнеркәсібінің өнімдерін сапалы тауарлар мен технологиясы, жобалау және бағалау, техникалық, басқарушылық, жобалау қызметі</w:t>
      </w:r>
      <w:r w:rsidR="00606F8C" w:rsidRPr="005964D1">
        <w:rPr>
          <w:rFonts w:ascii="Times New Roman" w:eastAsia="Times New Roman" w:hAnsi="Times New Roman" w:cs="Times New Roman"/>
          <w:noProof/>
          <w:color w:val="000000"/>
          <w:spacing w:val="-6"/>
          <w:sz w:val="28"/>
          <w:szCs w:val="28"/>
          <w:lang w:val="kk-KZ" w:eastAsia="ru-RU"/>
        </w:rPr>
        <w:t>,</w:t>
      </w:r>
      <w:r w:rsidRPr="005964D1">
        <w:rPr>
          <w:rFonts w:ascii="Times New Roman" w:eastAsia="Times New Roman" w:hAnsi="Times New Roman" w:cs="Times New Roman"/>
          <w:noProof/>
          <w:color w:val="000000"/>
          <w:spacing w:val="-6"/>
          <w:sz w:val="28"/>
          <w:szCs w:val="28"/>
          <w:lang w:val="kk-KZ" w:eastAsia="ru-RU"/>
        </w:rPr>
        <w:t xml:space="preserve"> табиғи және техногендік талшықтар өндіру тиімділігін қамтамасыз ету, трикотаж маталар, </w:t>
      </w:r>
      <w:r w:rsidR="00606F8C" w:rsidRPr="005964D1">
        <w:rPr>
          <w:rFonts w:ascii="Times New Roman" w:eastAsia="Times New Roman" w:hAnsi="Times New Roman" w:cs="Times New Roman"/>
          <w:noProof/>
          <w:color w:val="000000"/>
          <w:spacing w:val="-6"/>
          <w:sz w:val="28"/>
          <w:szCs w:val="28"/>
          <w:lang w:val="kk-KZ" w:eastAsia="ru-RU"/>
        </w:rPr>
        <w:t>беймата</w:t>
      </w:r>
      <w:r w:rsidRPr="005964D1">
        <w:rPr>
          <w:rFonts w:ascii="Times New Roman" w:eastAsia="Times New Roman" w:hAnsi="Times New Roman" w:cs="Times New Roman"/>
          <w:noProof/>
          <w:color w:val="000000"/>
          <w:spacing w:val="-6"/>
          <w:sz w:val="28"/>
          <w:szCs w:val="28"/>
          <w:lang w:val="kk-KZ" w:eastAsia="ru-RU"/>
        </w:rPr>
        <w:t xml:space="preserve"> тоқыма материалдар, физикалық және химиялық әдістерін қолдануға негізделген материалдар мен инновациялық менеджмент негіздерін өңдеу</w:t>
      </w:r>
      <w:r w:rsidR="00606F8C" w:rsidRPr="005964D1">
        <w:rPr>
          <w:rFonts w:ascii="Times New Roman" w:eastAsia="Times New Roman" w:hAnsi="Times New Roman" w:cs="Times New Roman"/>
          <w:noProof/>
          <w:color w:val="000000"/>
          <w:spacing w:val="-6"/>
          <w:sz w:val="28"/>
          <w:szCs w:val="28"/>
          <w:lang w:val="kk-KZ" w:eastAsia="ru-RU"/>
        </w:rPr>
        <w:t>үшін дайындалған болуы тиіс</w:t>
      </w:r>
    </w:p>
    <w:p w:rsidR="005D5100" w:rsidRPr="005964D1" w:rsidRDefault="005D5100"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noProof/>
          <w:color w:val="000000"/>
          <w:spacing w:val="-6"/>
          <w:sz w:val="28"/>
          <w:szCs w:val="28"/>
          <w:lang w:val="kk-KZ" w:eastAsia="ru-RU"/>
        </w:rPr>
        <w:tab/>
      </w:r>
      <w:r w:rsidR="00606F8C" w:rsidRPr="005964D1">
        <w:rPr>
          <w:rFonts w:ascii="Times New Roman" w:eastAsia="Times New Roman" w:hAnsi="Times New Roman" w:cs="Times New Roman"/>
          <w:noProof/>
          <w:color w:val="000000"/>
          <w:spacing w:val="-6"/>
          <w:sz w:val="28"/>
          <w:szCs w:val="28"/>
          <w:lang w:val="kk-KZ" w:eastAsia="ru-RU"/>
        </w:rPr>
        <w:t>Білім беру барысында  магистр түлегі келесі дағдылар мен ептіліктерді алуға сәйкес келеді:</w:t>
      </w:r>
    </w:p>
    <w:p w:rsidR="00606F8C" w:rsidRPr="005964D1" w:rsidRDefault="00606F8C"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noProof/>
          <w:color w:val="000000"/>
          <w:spacing w:val="-6"/>
          <w:sz w:val="28"/>
          <w:szCs w:val="28"/>
          <w:lang w:val="kk-KZ" w:eastAsia="ru-RU"/>
        </w:rPr>
        <w:tab/>
        <w:t>-  ғылыми-зерттеу тұрғысынан, бастапқы немесе идеяларды дамыту немесе қолдану мүмкіндігі үшін негіз болып табылатын, жоғары білім деңгейінде алынған оқу білімі мен түсінігін көрсете білу;</w:t>
      </w:r>
    </w:p>
    <w:p w:rsidR="00606F8C" w:rsidRPr="005964D1" w:rsidRDefault="00606F8C"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noProof/>
          <w:color w:val="000000"/>
          <w:spacing w:val="-6"/>
          <w:sz w:val="28"/>
          <w:szCs w:val="28"/>
          <w:lang w:val="kk-KZ" w:eastAsia="ru-RU"/>
        </w:rPr>
        <w:tab/>
        <w:t>- білімін қолдану,  зерттеу саласындағы байланысты кең (немесе көп салалы) аумақтарда жаңа немесе бейтаныс жағдайлар мен контекст мәселелерді шешу қабілеті;</w:t>
      </w:r>
    </w:p>
    <w:p w:rsidR="00606F8C" w:rsidRPr="005964D1" w:rsidRDefault="00606F8C"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r w:rsidRPr="005964D1">
        <w:rPr>
          <w:rFonts w:ascii="Times New Roman" w:eastAsia="Times New Roman" w:hAnsi="Times New Roman" w:cs="Times New Roman"/>
          <w:noProof/>
          <w:color w:val="000000"/>
          <w:spacing w:val="-6"/>
          <w:sz w:val="28"/>
          <w:szCs w:val="28"/>
          <w:lang w:val="kk-KZ" w:eastAsia="ru-RU"/>
        </w:rPr>
        <w:tab/>
        <w:t>2 жыл - бейіндік шебері міндетті барлау бағдарламасының стандартты ұзақтығы ғылыми және педагогикалық, бір жыл болып табылады.</w:t>
      </w:r>
    </w:p>
    <w:p w:rsidR="00AD23EC" w:rsidRPr="005964D1" w:rsidRDefault="00AD23EC" w:rsidP="005964D1">
      <w:pPr>
        <w:tabs>
          <w:tab w:val="left" w:pos="-180"/>
        </w:tabs>
        <w:spacing w:after="0" w:line="240" w:lineRule="auto"/>
        <w:ind w:right="-178" w:firstLine="720"/>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Міндетті бағдарламаларын әзірлеу нормативті ұзақтығыбейіндік бағдарламасында бір жыл, ғылыми және педагогикалық −2 жыл.</w:t>
      </w:r>
    </w:p>
    <w:p w:rsidR="00FE3CA9" w:rsidRPr="005964D1" w:rsidRDefault="00AD23EC" w:rsidP="005964D1">
      <w:pPr>
        <w:tabs>
          <w:tab w:val="left" w:pos="-180"/>
        </w:tabs>
        <w:spacing w:after="0" w:line="240" w:lineRule="auto"/>
        <w:ind w:right="-178"/>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Магистрлік бағдарламаларын табысты меңгерген бітірушілер, докторантурада оқу үшін дайын.</w:t>
      </w:r>
    </w:p>
    <w:p w:rsidR="00973983" w:rsidRPr="005964D1" w:rsidRDefault="00973983" w:rsidP="005964D1">
      <w:pPr>
        <w:widowControl w:val="0"/>
        <w:shd w:val="clear" w:color="auto" w:fill="FFFFFF"/>
        <w:spacing w:after="0" w:line="240" w:lineRule="auto"/>
        <w:jc w:val="both"/>
        <w:outlineLvl w:val="0"/>
        <w:rPr>
          <w:rFonts w:ascii="Times New Roman" w:eastAsia="Times New Roman" w:hAnsi="Times New Roman" w:cs="Times New Roman"/>
          <w:noProof/>
          <w:color w:val="000000"/>
          <w:spacing w:val="-6"/>
          <w:sz w:val="28"/>
          <w:szCs w:val="28"/>
          <w:lang w:val="kk-KZ" w:eastAsia="ru-RU"/>
        </w:rPr>
      </w:pPr>
    </w:p>
    <w:p w:rsidR="00AD23EC" w:rsidRPr="005964D1" w:rsidRDefault="00AD23EC" w:rsidP="005964D1">
      <w:pPr>
        <w:tabs>
          <w:tab w:val="left" w:pos="-180"/>
        </w:tabs>
        <w:spacing w:after="0" w:line="240" w:lineRule="auto"/>
        <w:ind w:right="-178" w:firstLine="720"/>
        <w:jc w:val="both"/>
        <w:rPr>
          <w:rFonts w:ascii="Times New Roman" w:eastAsia="Times New Roman" w:hAnsi="Times New Roman" w:cs="Times New Roman"/>
          <w:snapToGrid w:val="0"/>
          <w:color w:val="000000"/>
          <w:sz w:val="28"/>
          <w:szCs w:val="28"/>
          <w:lang w:val="kk-KZ" w:eastAsia="ru-RU"/>
        </w:rPr>
      </w:pPr>
    </w:p>
    <w:p w:rsidR="00973983" w:rsidRPr="005964D1" w:rsidRDefault="00FD332F" w:rsidP="005964D1">
      <w:pPr>
        <w:pStyle w:val="a3"/>
        <w:numPr>
          <w:ilvl w:val="0"/>
          <w:numId w:val="4"/>
        </w:numPr>
        <w:tabs>
          <w:tab w:val="left" w:pos="-180"/>
        </w:tabs>
        <w:spacing w:after="0" w:line="240" w:lineRule="auto"/>
        <w:ind w:right="-178"/>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b/>
          <w:snapToGrid w:val="0"/>
          <w:color w:val="000000"/>
          <w:sz w:val="28"/>
          <w:szCs w:val="28"/>
          <w:lang w:val="kk-KZ" w:eastAsia="ru-RU"/>
        </w:rPr>
        <w:t>Жалпы ережелер</w:t>
      </w:r>
    </w:p>
    <w:p w:rsidR="00FD332F" w:rsidRPr="005964D1" w:rsidRDefault="00FD332F" w:rsidP="005964D1">
      <w:pPr>
        <w:tabs>
          <w:tab w:val="left" w:pos="-180"/>
        </w:tabs>
        <w:spacing w:after="0" w:line="240" w:lineRule="auto"/>
        <w:ind w:right="-178"/>
        <w:jc w:val="both"/>
        <w:rPr>
          <w:rFonts w:ascii="Times New Roman" w:eastAsia="Times New Roman" w:hAnsi="Times New Roman" w:cs="Times New Roman"/>
          <w:snapToGrid w:val="0"/>
          <w:color w:val="000000"/>
          <w:sz w:val="28"/>
          <w:szCs w:val="28"/>
          <w:lang w:val="kk-KZ" w:eastAsia="ru-RU"/>
        </w:rPr>
      </w:pPr>
    </w:p>
    <w:p w:rsidR="0043148C" w:rsidRPr="005964D1" w:rsidRDefault="00AD23EC" w:rsidP="005964D1">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xml:space="preserve">Ғылыми және педагогикалық магистратурадағы білім беру бағдарламасы </w:t>
      </w:r>
      <w:r w:rsidR="00481BC4" w:rsidRPr="005964D1">
        <w:rPr>
          <w:rFonts w:ascii="Times New Roman" w:eastAsia="Times New Roman" w:hAnsi="Times New Roman" w:cs="Times New Roman"/>
          <w:snapToGrid w:val="0"/>
          <w:color w:val="000000"/>
          <w:sz w:val="28"/>
          <w:szCs w:val="28"/>
          <w:lang w:val="kk-KZ" w:eastAsia="ru-RU"/>
        </w:rPr>
        <w:t xml:space="preserve">іс- </w:t>
      </w:r>
      <w:r w:rsidR="00324E2B" w:rsidRPr="005964D1">
        <w:rPr>
          <w:rFonts w:ascii="Times New Roman" w:eastAsia="Times New Roman" w:hAnsi="Times New Roman" w:cs="Times New Roman"/>
          <w:snapToGrid w:val="0"/>
          <w:color w:val="000000"/>
          <w:sz w:val="28"/>
          <w:szCs w:val="28"/>
          <w:lang w:val="kk-KZ" w:eastAsia="ru-RU"/>
        </w:rPr>
        <w:t xml:space="preserve">тәжірибенің </w:t>
      </w:r>
      <w:r w:rsidRPr="005964D1">
        <w:rPr>
          <w:rFonts w:ascii="Times New Roman" w:eastAsia="Times New Roman" w:hAnsi="Times New Roman" w:cs="Times New Roman"/>
          <w:snapToGrid w:val="0"/>
          <w:color w:val="000000"/>
          <w:sz w:val="28"/>
          <w:szCs w:val="28"/>
          <w:lang w:val="kk-KZ" w:eastAsia="ru-RU"/>
        </w:rPr>
        <w:t>екі түрін қамтиды:</w:t>
      </w:r>
    </w:p>
    <w:p w:rsidR="00AD23EC" w:rsidRPr="005964D1" w:rsidRDefault="00AD23EC" w:rsidP="005964D1">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Педагогикалық¬білім беру ұйымында;</w:t>
      </w:r>
    </w:p>
    <w:p w:rsidR="00AD23EC" w:rsidRPr="005964D1" w:rsidRDefault="00AD23EC" w:rsidP="005964D1">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Ғылыми-зер</w:t>
      </w:r>
      <w:r w:rsidR="00DF0EDD" w:rsidRPr="005964D1">
        <w:rPr>
          <w:rFonts w:ascii="Times New Roman" w:eastAsia="Times New Roman" w:hAnsi="Times New Roman" w:cs="Times New Roman"/>
          <w:snapToGrid w:val="0"/>
          <w:color w:val="000000"/>
          <w:sz w:val="28"/>
          <w:szCs w:val="28"/>
          <w:lang w:val="kk-KZ" w:eastAsia="ru-RU"/>
        </w:rPr>
        <w:t>ттеу</w:t>
      </w:r>
      <w:r w:rsidR="00E75E79" w:rsidRPr="005964D1">
        <w:rPr>
          <w:rFonts w:ascii="Times New Roman" w:eastAsia="Times New Roman" w:hAnsi="Times New Roman" w:cs="Times New Roman"/>
          <w:snapToGrid w:val="0"/>
          <w:color w:val="000000"/>
          <w:sz w:val="28"/>
          <w:szCs w:val="28"/>
          <w:lang w:val="kk-KZ" w:eastAsia="ru-RU"/>
        </w:rPr>
        <w:t xml:space="preserve"> </w:t>
      </w:r>
      <w:r w:rsidR="00DF0EDD" w:rsidRPr="005964D1">
        <w:rPr>
          <w:rFonts w:ascii="Times New Roman" w:eastAsia="Times New Roman" w:hAnsi="Times New Roman" w:cs="Times New Roman"/>
          <w:snapToGrid w:val="0"/>
          <w:color w:val="000000"/>
          <w:sz w:val="28"/>
          <w:szCs w:val="28"/>
          <w:lang w:val="kk-KZ" w:eastAsia="ru-RU"/>
        </w:rPr>
        <w:t xml:space="preserve"> - </w:t>
      </w:r>
      <w:r w:rsidR="00E75E79" w:rsidRPr="005964D1">
        <w:rPr>
          <w:rFonts w:ascii="Times New Roman" w:eastAsia="Times New Roman" w:hAnsi="Times New Roman" w:cs="Times New Roman"/>
          <w:snapToGrid w:val="0"/>
          <w:color w:val="000000"/>
          <w:sz w:val="28"/>
          <w:szCs w:val="28"/>
          <w:lang w:val="kk-KZ" w:eastAsia="ru-RU"/>
        </w:rPr>
        <w:t xml:space="preserve"> </w:t>
      </w:r>
      <w:r w:rsidR="00DF0EDD" w:rsidRPr="005964D1">
        <w:rPr>
          <w:rFonts w:ascii="Times New Roman" w:eastAsia="Times New Roman" w:hAnsi="Times New Roman" w:cs="Times New Roman"/>
          <w:snapToGrid w:val="0"/>
          <w:color w:val="000000"/>
          <w:sz w:val="28"/>
          <w:szCs w:val="28"/>
          <w:lang w:val="kk-KZ" w:eastAsia="ru-RU"/>
        </w:rPr>
        <w:t xml:space="preserve">диссертацияның орындалу </w:t>
      </w:r>
      <w:r w:rsidRPr="005964D1">
        <w:rPr>
          <w:rFonts w:ascii="Times New Roman" w:eastAsia="Times New Roman" w:hAnsi="Times New Roman" w:cs="Times New Roman"/>
          <w:snapToGrid w:val="0"/>
          <w:color w:val="000000"/>
          <w:sz w:val="28"/>
          <w:szCs w:val="28"/>
          <w:lang w:val="kk-KZ" w:eastAsia="ru-RU"/>
        </w:rPr>
        <w:t xml:space="preserve"> орны</w:t>
      </w:r>
      <w:r w:rsidR="00E75E79" w:rsidRPr="005964D1">
        <w:rPr>
          <w:rFonts w:ascii="Times New Roman" w:eastAsia="Times New Roman" w:hAnsi="Times New Roman" w:cs="Times New Roman"/>
          <w:snapToGrid w:val="0"/>
          <w:color w:val="000000"/>
          <w:sz w:val="28"/>
          <w:szCs w:val="28"/>
          <w:lang w:val="kk-KZ" w:eastAsia="ru-RU"/>
        </w:rPr>
        <w:t>нда</w:t>
      </w:r>
      <w:r w:rsidRPr="005964D1">
        <w:rPr>
          <w:rFonts w:ascii="Times New Roman" w:eastAsia="Times New Roman" w:hAnsi="Times New Roman" w:cs="Times New Roman"/>
          <w:snapToGrid w:val="0"/>
          <w:color w:val="000000"/>
          <w:sz w:val="28"/>
          <w:szCs w:val="28"/>
          <w:lang w:val="kk-KZ" w:eastAsia="ru-RU"/>
        </w:rPr>
        <w:t>.</w:t>
      </w:r>
    </w:p>
    <w:p w:rsidR="00AD23EC" w:rsidRPr="005964D1" w:rsidRDefault="00AD23EC"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xml:space="preserve">Педагогикалық </w:t>
      </w:r>
      <w:r w:rsidR="00324E2B" w:rsidRPr="005964D1">
        <w:rPr>
          <w:rFonts w:ascii="Times New Roman" w:eastAsia="Times New Roman" w:hAnsi="Times New Roman" w:cs="Times New Roman"/>
          <w:snapToGrid w:val="0"/>
          <w:color w:val="000000"/>
          <w:sz w:val="28"/>
          <w:szCs w:val="28"/>
          <w:lang w:val="kk-KZ" w:eastAsia="ru-RU"/>
        </w:rPr>
        <w:t>тәжірибе</w:t>
      </w:r>
      <w:r w:rsidRPr="005964D1">
        <w:rPr>
          <w:rFonts w:ascii="Times New Roman" w:eastAsia="Times New Roman" w:hAnsi="Times New Roman" w:cs="Times New Roman"/>
          <w:snapToGrid w:val="0"/>
          <w:color w:val="000000"/>
          <w:sz w:val="28"/>
          <w:szCs w:val="28"/>
          <w:lang w:val="kk-KZ" w:eastAsia="ru-RU"/>
        </w:rPr>
        <w:t xml:space="preserve"> оқыту мен тәжірибелік дағдыларын әдістерін жасау мақсатында жүзеге асырылады.</w:t>
      </w:r>
    </w:p>
    <w:p w:rsidR="00AD23EC" w:rsidRPr="005964D1" w:rsidRDefault="00AD23EC"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lastRenderedPageBreak/>
        <w:tab/>
        <w:t xml:space="preserve">Педагогикалық </w:t>
      </w:r>
      <w:r w:rsidR="00324E2B" w:rsidRPr="005964D1">
        <w:rPr>
          <w:rFonts w:ascii="Times New Roman" w:eastAsia="Times New Roman" w:hAnsi="Times New Roman" w:cs="Times New Roman"/>
          <w:snapToGrid w:val="0"/>
          <w:color w:val="000000"/>
          <w:sz w:val="28"/>
          <w:szCs w:val="28"/>
          <w:lang w:val="kk-KZ" w:eastAsia="ru-RU"/>
        </w:rPr>
        <w:t>тәжірибе</w:t>
      </w:r>
      <w:r w:rsidRPr="005964D1">
        <w:rPr>
          <w:rFonts w:ascii="Times New Roman" w:eastAsia="Times New Roman" w:hAnsi="Times New Roman" w:cs="Times New Roman"/>
          <w:snapToGrid w:val="0"/>
          <w:color w:val="000000"/>
          <w:sz w:val="28"/>
          <w:szCs w:val="28"/>
          <w:lang w:val="kk-KZ" w:eastAsia="ru-RU"/>
        </w:rPr>
        <w:t xml:space="preserve"> оқыту үдерісінің теориялық оқыту кезеңінде жүзеге асырылуы мүмкін.</w:t>
      </w:r>
    </w:p>
    <w:p w:rsidR="00324E2B" w:rsidRPr="005964D1" w:rsidRDefault="00324E2B"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Ғылыми-зерттеу тәжірибесі магистранттар ғылыми-зерттеу, өңдеу және эксперименттік деректер интерпретациялаудың қазіргі әдістері бар, отандық және шетелдік ғылымның жаңа теориялық, әдістемелік және технологиялық жетістіктерімен таныстыру үшін өтеді.</w:t>
      </w:r>
      <w:r w:rsidR="00FE3CA9" w:rsidRPr="005964D1">
        <w:rPr>
          <w:rFonts w:ascii="Times New Roman" w:eastAsia="Times New Roman" w:hAnsi="Times New Roman" w:cs="Times New Roman"/>
          <w:snapToGrid w:val="0"/>
          <w:color w:val="000000"/>
          <w:sz w:val="28"/>
          <w:szCs w:val="28"/>
          <w:lang w:val="kk-KZ" w:eastAsia="ru-RU"/>
        </w:rPr>
        <w:t xml:space="preserve"> Бейіндік магистрлік бағдарламасы өндірістік тәжірибені қамту қажет.</w:t>
      </w:r>
    </w:p>
    <w:p w:rsidR="00FE3CA9" w:rsidRPr="005964D1" w:rsidRDefault="00FE3CA9"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xml:space="preserve">Өндірістік тәжірибе магистранттың </w:t>
      </w:r>
      <w:r w:rsidR="002F6EE6" w:rsidRPr="005964D1">
        <w:rPr>
          <w:rFonts w:ascii="Times New Roman" w:eastAsia="Times New Roman" w:hAnsi="Times New Roman" w:cs="Times New Roman"/>
          <w:snapToGrid w:val="0"/>
          <w:color w:val="000000"/>
          <w:sz w:val="28"/>
          <w:szCs w:val="28"/>
          <w:lang w:val="kk-KZ" w:eastAsia="ru-RU"/>
        </w:rPr>
        <w:t xml:space="preserve">оқу барысында аллған </w:t>
      </w:r>
      <w:r w:rsidRPr="005964D1">
        <w:rPr>
          <w:rFonts w:ascii="Times New Roman" w:eastAsia="Times New Roman" w:hAnsi="Times New Roman" w:cs="Times New Roman"/>
          <w:snapToGrid w:val="0"/>
          <w:color w:val="000000"/>
          <w:sz w:val="28"/>
          <w:szCs w:val="28"/>
          <w:lang w:val="kk-KZ" w:eastAsia="ru-RU"/>
        </w:rPr>
        <w:t>теориялық білімдерін нығайту</w:t>
      </w:r>
      <w:r w:rsidR="002F6EE6" w:rsidRPr="005964D1">
        <w:rPr>
          <w:rFonts w:ascii="Times New Roman" w:eastAsia="Times New Roman" w:hAnsi="Times New Roman" w:cs="Times New Roman"/>
          <w:snapToGrid w:val="0"/>
          <w:color w:val="000000"/>
          <w:sz w:val="28"/>
          <w:szCs w:val="28"/>
          <w:lang w:val="kk-KZ" w:eastAsia="ru-RU"/>
        </w:rPr>
        <w:t>, практикалық дағдыларын, құзыреттілік және кәсіби оқыту мамандығы бойынша тәжірибесі, сондай-ақ озық тәжірибені дамыту үрдісін алу</w:t>
      </w:r>
      <w:r w:rsidRPr="005964D1">
        <w:rPr>
          <w:rFonts w:ascii="Times New Roman" w:eastAsia="Times New Roman" w:hAnsi="Times New Roman" w:cs="Times New Roman"/>
          <w:snapToGrid w:val="0"/>
          <w:color w:val="000000"/>
          <w:sz w:val="28"/>
          <w:szCs w:val="28"/>
          <w:lang w:val="kk-KZ" w:eastAsia="ru-RU"/>
        </w:rPr>
        <w:t xml:space="preserve"> мақсатында жүзеге </w:t>
      </w:r>
      <w:r w:rsidR="002F6EE6" w:rsidRPr="005964D1">
        <w:rPr>
          <w:rFonts w:ascii="Times New Roman" w:eastAsia="Times New Roman" w:hAnsi="Times New Roman" w:cs="Times New Roman"/>
          <w:snapToGrid w:val="0"/>
          <w:color w:val="000000"/>
          <w:sz w:val="28"/>
          <w:szCs w:val="28"/>
          <w:lang w:val="kk-KZ" w:eastAsia="ru-RU"/>
        </w:rPr>
        <w:t>асырылады.</w:t>
      </w:r>
    </w:p>
    <w:p w:rsidR="002F6EE6" w:rsidRPr="005964D1" w:rsidRDefault="002F6EE6"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З</w:t>
      </w:r>
      <w:r w:rsidR="00481BC4" w:rsidRPr="005964D1">
        <w:rPr>
          <w:rFonts w:ascii="Times New Roman" w:eastAsia="Times New Roman" w:hAnsi="Times New Roman" w:cs="Times New Roman"/>
          <w:snapToGrid w:val="0"/>
          <w:color w:val="000000"/>
          <w:sz w:val="28"/>
          <w:szCs w:val="28"/>
          <w:lang w:val="kk-KZ" w:eastAsia="ru-RU"/>
        </w:rPr>
        <w:t xml:space="preserve">ерттеу </w:t>
      </w:r>
      <w:r w:rsidRPr="005964D1">
        <w:rPr>
          <w:rFonts w:ascii="Times New Roman" w:eastAsia="Times New Roman" w:hAnsi="Times New Roman" w:cs="Times New Roman"/>
          <w:snapToGrid w:val="0"/>
          <w:color w:val="000000"/>
          <w:sz w:val="28"/>
          <w:szCs w:val="28"/>
          <w:lang w:val="kk-KZ" w:eastAsia="ru-RU"/>
        </w:rPr>
        <w:t xml:space="preserve"> өндірістік практиканың мазмұны диссертациялық зерттеу тақырыбы бойынша анықталады.</w:t>
      </w:r>
    </w:p>
    <w:p w:rsidR="002F6EE6" w:rsidRPr="005964D1" w:rsidRDefault="002F6EE6"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Тәжірибенің барлық түрлері академиялық күнтізбеге және магистранттың жеке жоспар жұмысы белгіленген мерзімде жеке оқу жоспарына сәйкес жүзеге асырылады.</w:t>
      </w:r>
    </w:p>
    <w:p w:rsidR="002F6EE6" w:rsidRPr="005964D1" w:rsidRDefault="002F6EE6"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Магистранттың жеке жұмыс жоспары шетелдік ғылыми тағылымдамадан өту үшін міндетті түрде қамтамасыз етеді.</w:t>
      </w:r>
    </w:p>
    <w:p w:rsidR="0043148C" w:rsidRPr="005964D1" w:rsidRDefault="0043148C" w:rsidP="005964D1">
      <w:pPr>
        <w:tabs>
          <w:tab w:val="left" w:pos="-180"/>
        </w:tabs>
        <w:spacing w:after="0" w:line="240" w:lineRule="auto"/>
        <w:ind w:firstLine="720"/>
        <w:jc w:val="both"/>
        <w:rPr>
          <w:rFonts w:ascii="Times New Roman" w:eastAsia="Times New Roman" w:hAnsi="Times New Roman" w:cs="Times New Roman"/>
          <w:snapToGrid w:val="0"/>
          <w:color w:val="000000"/>
          <w:sz w:val="28"/>
          <w:szCs w:val="28"/>
          <w:lang w:val="kk-KZ" w:eastAsia="ru-RU"/>
        </w:rPr>
      </w:pPr>
    </w:p>
    <w:p w:rsidR="00C71992" w:rsidRPr="005964D1" w:rsidRDefault="00C71992" w:rsidP="005964D1">
      <w:pPr>
        <w:pStyle w:val="a3"/>
        <w:numPr>
          <w:ilvl w:val="0"/>
          <w:numId w:val="4"/>
        </w:numPr>
        <w:tabs>
          <w:tab w:val="left" w:pos="-180"/>
        </w:tabs>
        <w:spacing w:after="0" w:line="240" w:lineRule="auto"/>
        <w:jc w:val="both"/>
        <w:rPr>
          <w:rFonts w:ascii="Times New Roman" w:eastAsia="Times New Roman" w:hAnsi="Times New Roman" w:cs="Times New Roman"/>
          <w:b/>
          <w:bCs/>
          <w:iCs/>
          <w:snapToGrid w:val="0"/>
          <w:color w:val="000000"/>
          <w:sz w:val="28"/>
          <w:szCs w:val="28"/>
          <w:lang w:val="kk-KZ" w:eastAsia="ru-RU"/>
        </w:rPr>
      </w:pPr>
      <w:r w:rsidRPr="005964D1">
        <w:rPr>
          <w:rFonts w:ascii="Times New Roman" w:eastAsia="Times New Roman" w:hAnsi="Times New Roman" w:cs="Times New Roman"/>
          <w:b/>
          <w:bCs/>
          <w:iCs/>
          <w:snapToGrid w:val="0"/>
          <w:color w:val="000000"/>
          <w:sz w:val="28"/>
          <w:szCs w:val="28"/>
          <w:lang w:val="kk-KZ" w:eastAsia="ru-RU"/>
        </w:rPr>
        <w:t>Зерттеу практикасының мақсаты мен міндеттері.</w:t>
      </w:r>
      <w:r w:rsidRPr="005964D1">
        <w:rPr>
          <w:rFonts w:ascii="Times New Roman" w:eastAsia="Times New Roman" w:hAnsi="Times New Roman" w:cs="Times New Roman"/>
          <w:snapToGrid w:val="0"/>
          <w:color w:val="000000"/>
          <w:sz w:val="28"/>
          <w:szCs w:val="28"/>
          <w:lang w:val="kk-KZ" w:eastAsia="ru-RU"/>
        </w:rPr>
        <w:tab/>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Магистранттардың зерттеу практикасы отандық және шетелғылымының өте жаңа теорияларын, технологиялық және әдiстемелiкжетiстiктерiн, ғылыми зерттеулердiң қазіргі әдiстерiн меңгеру мақсатындажүргiзiледi, сонымен қатар ғылыми зерттеудің қазіргі әдістерінпрактикалық дағдыларға қолдану, магистрлік диссертацияныңэксперименталдi мәлiметтерiн интерпретациялау және өңдеу.Магистранттарды зерттеушi тәжiрибе отандық және шетел ғылымыныңөте жаңа теориялық, әдiстемелiк және технологиялық жетiстiктерiнзерттеудiң мақсатымен жүргiзiледi, магистерлiк диссертациясында ғылымизерттеулердiң қазiргi әдiстерiнiң қолдануының жаттығу дағдыларын бекiту,өңдеу және эксперименталдi мәлiметтердi интерпретация сонымен бiрге ал.Зерттеу практикасы өту кезінде магистрант дағдылар алу керек:</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топтар және жеке орындаушылар үшiн тапсырмалар әзiрлеу, жұмысжоспарын және ғылыми зерттеулер өткiзудiң бағдарламаларын жасақтау;</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өткiзiлетiн зерттеулердiң құрал-сайманын жасақтау, оныңнәтижелерiн талдау;</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шолулар, есептер және ғылыми жариялауларды құрастыру үшiнмәлiметтердi әзiрлеу;</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зерттеу тақырыбы бойынша ақпараттарды жүйелеу, жинақтау, өңдеу,талдау, зерттеудiң есептерiнiң шешiмiнiң құралдарын және әдістердітаңдау;</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ғылымизерттеулердiөткiзужәнеұйымдастыру;</w:t>
      </w:r>
    </w:p>
    <w:p w:rsidR="00C71992" w:rsidRPr="005964D1" w:rsidRDefault="00481BC4"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lastRenderedPageBreak/>
        <w:t>-</w:t>
      </w:r>
      <w:r w:rsidR="00C71992" w:rsidRPr="005964D1">
        <w:rPr>
          <w:rFonts w:ascii="Times New Roman" w:eastAsia="Times New Roman" w:hAnsi="Times New Roman" w:cs="Times New Roman"/>
          <w:snapToGrid w:val="0"/>
          <w:color w:val="000000"/>
          <w:sz w:val="28"/>
          <w:szCs w:val="28"/>
          <w:lang w:val="kk-KZ" w:eastAsia="ru-RU"/>
        </w:rPr>
        <w:t>зерттелетiн</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процесстердің</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теориялық</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және</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практикалық</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моделдерін</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жасау, кәсiби</w:t>
      </w:r>
      <w:r w:rsidRPr="005964D1">
        <w:rPr>
          <w:rFonts w:ascii="Times New Roman" w:eastAsia="Times New Roman" w:hAnsi="Times New Roman" w:cs="Times New Roman"/>
          <w:snapToGrid w:val="0"/>
          <w:color w:val="000000"/>
          <w:sz w:val="28"/>
          <w:szCs w:val="28"/>
          <w:lang w:val="kk-KZ" w:eastAsia="ru-RU"/>
        </w:rPr>
        <w:t xml:space="preserve"> қызметтін </w:t>
      </w:r>
      <w:r w:rsidR="00C71992" w:rsidRPr="005964D1">
        <w:rPr>
          <w:rFonts w:ascii="Times New Roman" w:eastAsia="Times New Roman" w:hAnsi="Times New Roman" w:cs="Times New Roman"/>
          <w:snapToGrid w:val="0"/>
          <w:color w:val="000000"/>
          <w:sz w:val="28"/>
          <w:szCs w:val="28"/>
          <w:lang w:val="kk-KZ" w:eastAsia="ru-RU"/>
        </w:rPr>
        <w:t>саласына</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жататын</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құбылыстар мен объектілер,</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баға</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және</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алған</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нәтижелер</w:t>
      </w:r>
      <w:r w:rsidRPr="005964D1">
        <w:rPr>
          <w:rFonts w:ascii="Times New Roman" w:eastAsia="Times New Roman" w:hAnsi="Times New Roman" w:cs="Times New Roman"/>
          <w:snapToGrid w:val="0"/>
          <w:color w:val="000000"/>
          <w:sz w:val="28"/>
          <w:szCs w:val="28"/>
          <w:lang w:val="kk-KZ" w:eastAsia="ru-RU"/>
        </w:rPr>
        <w:t xml:space="preserve">ін </w:t>
      </w:r>
      <w:r w:rsidR="00C71992" w:rsidRPr="005964D1">
        <w:rPr>
          <w:rFonts w:ascii="Times New Roman" w:eastAsia="Times New Roman" w:hAnsi="Times New Roman" w:cs="Times New Roman"/>
          <w:snapToGrid w:val="0"/>
          <w:color w:val="000000"/>
          <w:sz w:val="28"/>
          <w:szCs w:val="28"/>
          <w:lang w:val="kk-KZ" w:eastAsia="ru-RU"/>
        </w:rPr>
        <w:t>интерпретациялау;</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Зерттеу</w:t>
      </w:r>
      <w:r w:rsidR="00897B32" w:rsidRPr="005964D1">
        <w:rPr>
          <w:rFonts w:ascii="Times New Roman" w:eastAsia="Times New Roman" w:hAnsi="Times New Roman" w:cs="Times New Roman"/>
          <w:snapToGrid w:val="0"/>
          <w:color w:val="000000"/>
          <w:sz w:val="28"/>
          <w:szCs w:val="28"/>
          <w:lang w:val="kk-KZ" w:eastAsia="ru-RU"/>
        </w:rPr>
        <w:t xml:space="preserve"> практикасында магистрант өту н</w:t>
      </w:r>
      <w:r w:rsidRPr="005964D1">
        <w:rPr>
          <w:rFonts w:ascii="Times New Roman" w:eastAsia="Times New Roman" w:hAnsi="Times New Roman" w:cs="Times New Roman"/>
          <w:snapToGrid w:val="0"/>
          <w:color w:val="000000"/>
          <w:sz w:val="28"/>
          <w:szCs w:val="28"/>
          <w:lang w:val="kk-KZ" w:eastAsia="ru-RU"/>
        </w:rPr>
        <w:t>әтижесінде</w:t>
      </w:r>
      <w:r w:rsidR="00897B32" w:rsidRPr="005964D1">
        <w:rPr>
          <w:rFonts w:ascii="Times New Roman" w:eastAsia="Times New Roman" w:hAnsi="Times New Roman" w:cs="Times New Roman"/>
          <w:snapToGrid w:val="0"/>
          <w:color w:val="000000"/>
          <w:sz w:val="28"/>
          <w:szCs w:val="28"/>
          <w:lang w:val="kk-KZ" w:eastAsia="ru-RU"/>
        </w:rPr>
        <w:t xml:space="preserve"> </w:t>
      </w:r>
      <w:r w:rsidRPr="005964D1">
        <w:rPr>
          <w:rFonts w:ascii="Times New Roman" w:eastAsia="Times New Roman" w:hAnsi="Times New Roman" w:cs="Times New Roman"/>
          <w:snapToGrid w:val="0"/>
          <w:color w:val="000000"/>
          <w:sz w:val="28"/>
          <w:szCs w:val="28"/>
          <w:lang w:val="kk-KZ" w:eastAsia="ru-RU"/>
        </w:rPr>
        <w:t>иеленуi</w:t>
      </w:r>
      <w:r w:rsidR="00897B32" w:rsidRPr="005964D1">
        <w:rPr>
          <w:rFonts w:ascii="Times New Roman" w:eastAsia="Times New Roman" w:hAnsi="Times New Roman" w:cs="Times New Roman"/>
          <w:snapToGrid w:val="0"/>
          <w:color w:val="000000"/>
          <w:sz w:val="28"/>
          <w:szCs w:val="28"/>
          <w:lang w:val="kk-KZ" w:eastAsia="ru-RU"/>
        </w:rPr>
        <w:t xml:space="preserve"> </w:t>
      </w:r>
      <w:r w:rsidRPr="005964D1">
        <w:rPr>
          <w:rFonts w:ascii="Times New Roman" w:eastAsia="Times New Roman" w:hAnsi="Times New Roman" w:cs="Times New Roman"/>
          <w:snapToGrid w:val="0"/>
          <w:color w:val="000000"/>
          <w:sz w:val="28"/>
          <w:szCs w:val="28"/>
          <w:lang w:val="kk-KZ" w:eastAsia="ru-RU"/>
        </w:rPr>
        <w:t>керек:</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-зерттеудiңжаңаәдiстерiнөзіигеруге, өзкәсiбиқызметiнiңпрофиліныңғылымижәнеғылыми-өндiрiстiкөзгертугеқабiлеттiлік;</w:t>
      </w:r>
    </w:p>
    <w:p w:rsidR="00C71992" w:rsidRPr="005964D1" w:rsidRDefault="00126B0B"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w:t>
      </w:r>
      <w:r w:rsidR="00C71992" w:rsidRPr="005964D1">
        <w:rPr>
          <w:rFonts w:ascii="Times New Roman" w:eastAsia="Times New Roman" w:hAnsi="Times New Roman" w:cs="Times New Roman"/>
          <w:snapToGrid w:val="0"/>
          <w:color w:val="000000"/>
          <w:sz w:val="28"/>
          <w:szCs w:val="28"/>
          <w:lang w:val="kk-KZ" w:eastAsia="ru-RU"/>
        </w:rPr>
        <w:t>жаңа</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бiлiмдерін</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практикалық</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қызметте, қызмет</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саласына</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қатысты</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емес</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жаңабiлiмдерді</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өзалдына</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иелену</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жәнеқ</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олдану (соның</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ішінде</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ақпараттық</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технологиялар</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көмегімен);</w:t>
      </w:r>
    </w:p>
    <w:p w:rsidR="00C71992" w:rsidRPr="005964D1" w:rsidRDefault="00126B0B"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w:t>
      </w:r>
      <w:r w:rsidR="00C71992" w:rsidRPr="005964D1">
        <w:rPr>
          <w:rFonts w:ascii="Times New Roman" w:eastAsia="Times New Roman" w:hAnsi="Times New Roman" w:cs="Times New Roman"/>
          <w:snapToGrid w:val="0"/>
          <w:color w:val="000000"/>
          <w:sz w:val="28"/>
          <w:szCs w:val="28"/>
          <w:lang w:val="kk-KZ" w:eastAsia="ru-RU"/>
        </w:rPr>
        <w:t>басқарушы-ұйымдастырушылық</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шешiмдер</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қабылдауға</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қабiлеттiлiк ,оларға</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жауапкершiлiктiң</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әзiрлiгi, оның</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ішінде</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қалыпсыз</w:t>
      </w:r>
      <w:r w:rsidRPr="005964D1">
        <w:rPr>
          <w:rFonts w:ascii="Times New Roman" w:eastAsia="Times New Roman" w:hAnsi="Times New Roman" w:cs="Times New Roman"/>
          <w:snapToGrid w:val="0"/>
          <w:color w:val="000000"/>
          <w:sz w:val="28"/>
          <w:szCs w:val="28"/>
          <w:lang w:val="kk-KZ" w:eastAsia="ru-RU"/>
        </w:rPr>
        <w:t xml:space="preserve"> </w:t>
      </w:r>
      <w:r w:rsidR="00C71992" w:rsidRPr="005964D1">
        <w:rPr>
          <w:rFonts w:ascii="Times New Roman" w:eastAsia="Times New Roman" w:hAnsi="Times New Roman" w:cs="Times New Roman"/>
          <w:snapToGrid w:val="0"/>
          <w:color w:val="000000"/>
          <w:sz w:val="28"/>
          <w:szCs w:val="28"/>
          <w:lang w:val="kk-KZ" w:eastAsia="ru-RU"/>
        </w:rPr>
        <w:t>жағдайларда;</w:t>
      </w:r>
    </w:p>
    <w:p w:rsidR="00C71992" w:rsidRPr="005964D1" w:rsidRDefault="00C71992"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кәсiбиқарым-қатынастың</w:t>
      </w:r>
      <w:r w:rsidR="00126B0B" w:rsidRPr="005964D1">
        <w:rPr>
          <w:rFonts w:ascii="Times New Roman" w:eastAsia="Times New Roman" w:hAnsi="Times New Roman" w:cs="Times New Roman"/>
          <w:snapToGrid w:val="0"/>
          <w:color w:val="000000"/>
          <w:sz w:val="28"/>
          <w:szCs w:val="28"/>
          <w:lang w:val="kk-KZ" w:eastAsia="ru-RU"/>
        </w:rPr>
        <w:t xml:space="preserve"> </w:t>
      </w:r>
      <w:r w:rsidRPr="005964D1">
        <w:rPr>
          <w:rFonts w:ascii="Times New Roman" w:eastAsia="Times New Roman" w:hAnsi="Times New Roman" w:cs="Times New Roman"/>
          <w:snapToGrid w:val="0"/>
          <w:color w:val="000000"/>
          <w:sz w:val="28"/>
          <w:szCs w:val="28"/>
          <w:lang w:val="kk-KZ" w:eastAsia="ru-RU"/>
        </w:rPr>
        <w:t>құралыретінде</w:t>
      </w:r>
      <w:r w:rsidR="00126B0B" w:rsidRPr="005964D1">
        <w:rPr>
          <w:rFonts w:ascii="Times New Roman" w:eastAsia="Times New Roman" w:hAnsi="Times New Roman" w:cs="Times New Roman"/>
          <w:snapToGrid w:val="0"/>
          <w:color w:val="000000"/>
          <w:sz w:val="28"/>
          <w:szCs w:val="28"/>
          <w:lang w:val="kk-KZ" w:eastAsia="ru-RU"/>
        </w:rPr>
        <w:t xml:space="preserve"> шет тiлдерiн </w:t>
      </w:r>
      <w:r w:rsidRPr="005964D1">
        <w:rPr>
          <w:rFonts w:ascii="Times New Roman" w:eastAsia="Times New Roman" w:hAnsi="Times New Roman" w:cs="Times New Roman"/>
          <w:snapToGrid w:val="0"/>
          <w:color w:val="000000"/>
          <w:sz w:val="28"/>
          <w:szCs w:val="28"/>
          <w:lang w:val="kk-KZ" w:eastAsia="ru-RU"/>
        </w:rPr>
        <w:t>еркiн</w:t>
      </w:r>
      <w:r w:rsidR="00126B0B" w:rsidRPr="005964D1">
        <w:rPr>
          <w:rFonts w:ascii="Times New Roman" w:eastAsia="Times New Roman" w:hAnsi="Times New Roman" w:cs="Times New Roman"/>
          <w:snapToGrid w:val="0"/>
          <w:color w:val="000000"/>
          <w:sz w:val="28"/>
          <w:szCs w:val="28"/>
          <w:lang w:val="kk-KZ" w:eastAsia="ru-RU"/>
        </w:rPr>
        <w:t xml:space="preserve"> </w:t>
      </w:r>
      <w:r w:rsidRPr="005964D1">
        <w:rPr>
          <w:rFonts w:ascii="Times New Roman" w:eastAsia="Times New Roman" w:hAnsi="Times New Roman" w:cs="Times New Roman"/>
          <w:snapToGrid w:val="0"/>
          <w:color w:val="000000"/>
          <w:sz w:val="28"/>
          <w:szCs w:val="28"/>
          <w:lang w:val="kk-KZ" w:eastAsia="ru-RU"/>
        </w:rPr>
        <w:t>пайдалану</w:t>
      </w:r>
      <w:r w:rsidR="00126B0B" w:rsidRPr="005964D1">
        <w:rPr>
          <w:rFonts w:ascii="Times New Roman" w:eastAsia="Times New Roman" w:hAnsi="Times New Roman" w:cs="Times New Roman"/>
          <w:snapToGrid w:val="0"/>
          <w:color w:val="000000"/>
          <w:sz w:val="28"/>
          <w:szCs w:val="28"/>
          <w:lang w:val="kk-KZ" w:eastAsia="ru-RU"/>
        </w:rPr>
        <w:t xml:space="preserve"> қабiлеттiлiк;</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      Педагогикалық іс-тәжерибенің мақсаты болашақ мамандарды тұлғалық және кәсіби қалыптасуында қажет болатын педагогикалық білімдер мен біліктіліктердің жүйесімен қаруландыру, бүгінгі қоғам талап етіп отырған маман ретінде қалыптасуын қамтамасыз ету болып табылады.</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   Педагогика – адамзаттың тәжерибесін мақсатқа байланысты білім беру процесі мен жас ұрпақты тәрбиелеу және іс-әрекетке даярлау жөніндегі ғылым. Қоғамның қазіргі даму кезеңінде ғылыми зерттеулердің көлемі жалпы білім салаларының қарқынмен өсуінен ғылымдардың өз алдына жеке даралану және мамандықтарға байланысты жіктелу тенденциясы айқын көрініп отыр. Жалпы ғылымдағы бұл жағдай соңғы кезде педпгогика да ерекше білініп келеді. Педагогика ғылымы көптеген жеке салаларға бөлінеді. Мәселен, пектепке дейінгі педагогика, ересектер педагогикасы, кәсіптік білім беру педагогикасы, өзінің арнайы зерттейтін, қарастыратын, шешетін әртүрлі педагогикалық проблемалары күн тәртібінде айқын қойыла бастағандықтан дербес педпгогика ғылымының саласы болып бөлінеді.Соңғы уақытта педагогика жаңа дамып келе жатқан ғылымдармен атап айтқанда компьютерлендірумен өзгеріп отырған ортада күрделі динамикалық жүйелерді басқару туралы ғылыммен барған сайын тығыз байланыс орнатып келеді. </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   Сонымен бірге педагогикамен байланысты ғылымдардың материалдары мен деректерін дайын күйінде емес, оларды әбден іріктеп алу негізінде және педагогикалық ғылымға оларды әбден іріктеп алу негізінде және педагогикалық ғылымға олардың қолданатын шарттары мен мәселелерін міндетті түрде анықтап, арнайы педагогикалық қайта өңдеуден кейін пайдаланады.</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   Педагогикалық іс-тәжерибе - тәрбие мен оқытудың ғылыми негізінде жасалған жүйелермен таныстырады, магистранттардың білім беру процесінің технологиялары жөнінде ой-өрісін кеңейтеді, оны тұтас педагогикалық процесс ретінде құра білуді қамтамасыз етеді, жеке тұлғаны тәрбие мен оқытудың субъектісі ретінде түсінуге көмектеседі.</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lastRenderedPageBreak/>
        <w:t xml:space="preserve">   Педагогикалық іс-тәжерибенің мақсаты – адамдардың өмірі мен іс-әрекетінің педагогикалық аспектілеріне магистранттардың зейінін аударту, педагогикалық процесті маманның өзі дұрыс ұйымдастырып, оқытудың жаңа жүйелерімен қаруландыру.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 Магистрат менгереді – әдістемелік құжаттар негіздерін, тәрбиенің мәні мен мақсатын, тұлғаның қалыптасу процестері және педагогиканың жалпы негіздерін; тәрбие процесін, оның заңдылықтары мен принциптерін, тәрбиенің әдістері мен формаларын, олардың құралдары мен түрлерін, топ кураторларының тәрбие жұмысын ұйымдастыру жолдарын, жалпы тәрбиенің жаңа технологиясын теориялық негізінде қамтиды.</w:t>
      </w:r>
    </w:p>
    <w:p w:rsidR="005964D1" w:rsidRPr="005964D1" w:rsidRDefault="005964D1" w:rsidP="005964D1">
      <w:pPr>
        <w:pStyle w:val="a4"/>
        <w:jc w:val="both"/>
        <w:rPr>
          <w:rFonts w:ascii="Times New Roman" w:hAnsi="Times New Roman"/>
          <w:b/>
          <w:i/>
          <w:sz w:val="28"/>
          <w:szCs w:val="28"/>
          <w:lang w:val="kk-KZ"/>
        </w:rPr>
      </w:pPr>
      <w:r w:rsidRPr="005964D1">
        <w:rPr>
          <w:rFonts w:ascii="Times New Roman" w:hAnsi="Times New Roman"/>
          <w:sz w:val="28"/>
          <w:szCs w:val="28"/>
          <w:lang w:val="kk-KZ"/>
        </w:rPr>
        <w:t xml:space="preserve">   </w:t>
      </w:r>
      <w:r w:rsidRPr="005964D1">
        <w:rPr>
          <w:rFonts w:ascii="Times New Roman" w:hAnsi="Times New Roman"/>
          <w:b/>
          <w:i/>
          <w:sz w:val="28"/>
          <w:szCs w:val="28"/>
          <w:lang w:val="kk-KZ"/>
        </w:rPr>
        <w:t>Педагогикалық іс−тәжірибе кезеңінде магистрант меңгере білуі керек шарттар:</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Магистрант  педагогикалық практика кезеңінде,жұмысты жүйелі жүргізе білу үшін қажет конструктивтік функцияны меңгере білулері керек,олар:</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-жеке жұмыс жоспарын құрастыра білу;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-сабақтың мақсатын анықтай және жеткізе білу-оқыту, тәрбие, дамыту;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-тиімді оқу әдіс тәсілін қолдана отырып жүзеге асыру;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-оқу материалын таңдап, пәнаралық байланысты дұрыс қалыптастыру;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-студенттердің педагогикалық-психологиялық ерекшеліктерін ескере отырып, оқу материалын меңгеруде оқытудың әдістері мен ортасына таңдау жүргізу;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-студенттердің оқуын жоспарлы жүргізуді ұйымдастыру және жүргізу;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-сабақтың типі мен құрылымын анықтау;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Педагогикалық тәжірибедегі магистрант </w:t>
      </w:r>
      <w:r w:rsidRPr="005964D1">
        <w:rPr>
          <w:rFonts w:ascii="Times New Roman" w:hAnsi="Times New Roman"/>
          <w:i/>
          <w:sz w:val="28"/>
          <w:szCs w:val="28"/>
          <w:lang w:val="kk-KZ"/>
        </w:rPr>
        <w:t xml:space="preserve">мобилизациялық </w:t>
      </w:r>
      <w:r w:rsidRPr="005964D1">
        <w:rPr>
          <w:rFonts w:ascii="Times New Roman" w:hAnsi="Times New Roman"/>
          <w:sz w:val="28"/>
          <w:szCs w:val="28"/>
          <w:lang w:val="kk-KZ"/>
        </w:rPr>
        <w:t xml:space="preserve">деп аталатын функцияны меңгеруі керек, ол </w:t>
      </w:r>
      <w:r w:rsidRPr="005964D1">
        <w:rPr>
          <w:rFonts w:ascii="Times New Roman" w:hAnsi="Times New Roman"/>
          <w:i/>
          <w:sz w:val="28"/>
          <w:szCs w:val="28"/>
          <w:lang w:val="kk-KZ"/>
        </w:rPr>
        <w:t>келесі шараларды</w:t>
      </w:r>
      <w:r w:rsidRPr="005964D1">
        <w:rPr>
          <w:rFonts w:ascii="Times New Roman" w:hAnsi="Times New Roman"/>
          <w:sz w:val="28"/>
          <w:szCs w:val="28"/>
          <w:lang w:val="kk-KZ"/>
        </w:rPr>
        <w:t xml:space="preserve"> іске асыруға көмектеседі:</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-студенттердің танымдық қабілетін арттырады және активтендіреді;</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-оқу материалын есте сақтауға, ынтасын арттыруға, ойлауға мүмкіндік береді;</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-тірек негізінде қалыптасқан білімді арттыруға, жаңаны қалыптастыруды жеткізеді;</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Педагогикалық іс−тәжірибедегі магистрант </w:t>
      </w:r>
      <w:r w:rsidRPr="005964D1">
        <w:rPr>
          <w:rFonts w:ascii="Times New Roman" w:hAnsi="Times New Roman"/>
          <w:i/>
          <w:sz w:val="28"/>
          <w:szCs w:val="28"/>
          <w:lang w:val="kk-KZ"/>
        </w:rPr>
        <w:t>ұйымдастырушылық</w:t>
      </w:r>
      <w:r w:rsidRPr="005964D1">
        <w:rPr>
          <w:rFonts w:ascii="Times New Roman" w:hAnsi="Times New Roman"/>
          <w:sz w:val="28"/>
          <w:szCs w:val="28"/>
          <w:lang w:val="kk-KZ"/>
        </w:rPr>
        <w:t xml:space="preserve"> қабілетті меңгеруі керек, ол арқылы магистрант келесі шараларды іске асыра алады:</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жоспардағы сабақты ұйымдастыра білу;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сабақтың құрылымдық және логикалық бөлімінде студент пен практикант мазмұндаған сабақ әдісі арасында уақытты үнемді пайдалана білу;</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 xml:space="preserve">   Педагогикалық іс-тәжерибеде, оқытуды ұйымдастыру мен қазіргі жоғарғы оқу орнындағы білім берудің даму технологиялары мен тенденциялары, оқытудың мәні, заңдылықтары мен принциптері, жоғары білім берудің мазмұны, оқытудың әдістері, тәсілдері, құралдары, формалары, сабақтың типтері және оқытуда қолданылатын компьютерлік жүйелер,студеттердің білімі мен біліктілігін, дағдыларын бақылау және бағалауды жүзеге асыруды міндеттейді  Магистрдің түйінді құзыреттеріне қойылатын талаптар:</w:t>
      </w:r>
    </w:p>
    <w:p w:rsidR="005964D1" w:rsidRPr="005964D1" w:rsidRDefault="005964D1" w:rsidP="005964D1">
      <w:pPr>
        <w:pStyle w:val="a4"/>
        <w:jc w:val="both"/>
        <w:rPr>
          <w:rFonts w:ascii="Times New Roman" w:hAnsi="Times New Roman"/>
          <w:b/>
          <w:sz w:val="28"/>
          <w:szCs w:val="28"/>
          <w:lang w:val="kk-KZ"/>
        </w:rPr>
      </w:pPr>
      <w:r w:rsidRPr="005964D1">
        <w:rPr>
          <w:rFonts w:ascii="Times New Roman" w:hAnsi="Times New Roman"/>
          <w:b/>
          <w:sz w:val="28"/>
          <w:szCs w:val="28"/>
          <w:lang w:val="kk-KZ"/>
        </w:rPr>
        <w:t xml:space="preserve">  түсінігі болу:</w:t>
      </w:r>
    </w:p>
    <w:p w:rsidR="005964D1" w:rsidRPr="005964D1" w:rsidRDefault="005964D1" w:rsidP="005964D1">
      <w:pPr>
        <w:pStyle w:val="a3"/>
        <w:numPr>
          <w:ilvl w:val="0"/>
          <w:numId w:val="9"/>
        </w:numPr>
        <w:spacing w:after="0" w:line="240" w:lineRule="auto"/>
        <w:jc w:val="both"/>
        <w:rPr>
          <w:rFonts w:ascii="Times New Roman" w:eastAsia="Calibri" w:hAnsi="Times New Roman" w:cs="Times New Roman"/>
          <w:sz w:val="28"/>
          <w:szCs w:val="28"/>
          <w:lang w:val="kk-KZ"/>
        </w:rPr>
      </w:pPr>
      <w:r w:rsidRPr="005964D1">
        <w:rPr>
          <w:rFonts w:ascii="Times New Roman" w:eastAsia="Calibri" w:hAnsi="Times New Roman" w:cs="Times New Roman"/>
          <w:sz w:val="28"/>
          <w:szCs w:val="28"/>
          <w:lang w:val="kk-KZ"/>
        </w:rPr>
        <w:t>негізгі инновациялық, технологиялық жобалау және тоқыма материалдарының өндірісі туралы;</w:t>
      </w:r>
    </w:p>
    <w:p w:rsidR="005964D1" w:rsidRPr="005964D1" w:rsidRDefault="005964D1" w:rsidP="005964D1">
      <w:pPr>
        <w:pStyle w:val="a3"/>
        <w:numPr>
          <w:ilvl w:val="0"/>
          <w:numId w:val="9"/>
        </w:numPr>
        <w:spacing w:after="0" w:line="240" w:lineRule="auto"/>
        <w:jc w:val="both"/>
        <w:rPr>
          <w:rFonts w:ascii="Times New Roman" w:eastAsia="Calibri" w:hAnsi="Times New Roman" w:cs="Times New Roman"/>
          <w:sz w:val="28"/>
          <w:szCs w:val="28"/>
          <w:lang w:val="kk-KZ"/>
        </w:rPr>
      </w:pPr>
      <w:r w:rsidRPr="005964D1">
        <w:rPr>
          <w:rFonts w:ascii="Times New Roman" w:eastAsia="Calibri" w:hAnsi="Times New Roman" w:cs="Times New Roman"/>
          <w:sz w:val="28"/>
          <w:szCs w:val="28"/>
          <w:lang w:val="kk-KZ"/>
        </w:rPr>
        <w:lastRenderedPageBreak/>
        <w:t>қазіргі кездегі өндірістің жайы мен оның даму жолы туралы;</w:t>
      </w:r>
    </w:p>
    <w:p w:rsidR="005964D1" w:rsidRPr="005964D1" w:rsidRDefault="005964D1" w:rsidP="005964D1">
      <w:pPr>
        <w:pStyle w:val="a3"/>
        <w:numPr>
          <w:ilvl w:val="0"/>
          <w:numId w:val="9"/>
        </w:numPr>
        <w:spacing w:after="0" w:line="240" w:lineRule="auto"/>
        <w:jc w:val="both"/>
        <w:rPr>
          <w:rFonts w:ascii="Times New Roman" w:eastAsia="Calibri" w:hAnsi="Times New Roman" w:cs="Times New Roman"/>
          <w:sz w:val="28"/>
          <w:szCs w:val="28"/>
          <w:lang w:val="kk-KZ"/>
        </w:rPr>
      </w:pPr>
      <w:r w:rsidRPr="005964D1">
        <w:rPr>
          <w:rFonts w:ascii="Times New Roman" w:eastAsia="Calibri" w:hAnsi="Times New Roman" w:cs="Times New Roman"/>
          <w:sz w:val="28"/>
          <w:szCs w:val="28"/>
          <w:lang w:val="kk-KZ"/>
        </w:rPr>
        <w:t>стандарттау мен метрология жүйелері және тоқыма материалдардың ертификаттауы туралы.</w:t>
      </w:r>
    </w:p>
    <w:p w:rsidR="005964D1" w:rsidRPr="005964D1" w:rsidRDefault="005964D1" w:rsidP="005964D1">
      <w:pPr>
        <w:pStyle w:val="a4"/>
        <w:numPr>
          <w:ilvl w:val="0"/>
          <w:numId w:val="9"/>
        </w:numPr>
        <w:jc w:val="both"/>
        <w:rPr>
          <w:rFonts w:ascii="Times New Roman" w:hAnsi="Times New Roman"/>
          <w:sz w:val="28"/>
          <w:szCs w:val="28"/>
          <w:lang w:val="kk-KZ"/>
        </w:rPr>
      </w:pPr>
      <w:r w:rsidRPr="005964D1">
        <w:rPr>
          <w:rFonts w:ascii="Times New Roman" w:hAnsi="Times New Roman"/>
          <w:sz w:val="28"/>
          <w:szCs w:val="28"/>
          <w:lang w:val="kk-KZ"/>
        </w:rPr>
        <w:t>негізгі инновациялық, технологиялық жобалау және тоқыма материалдардың өндірісі туралы;</w:t>
      </w:r>
    </w:p>
    <w:p w:rsidR="005964D1" w:rsidRPr="005964D1" w:rsidRDefault="005964D1" w:rsidP="005964D1">
      <w:pPr>
        <w:pStyle w:val="a4"/>
        <w:numPr>
          <w:ilvl w:val="0"/>
          <w:numId w:val="9"/>
        </w:numPr>
        <w:jc w:val="both"/>
        <w:rPr>
          <w:rFonts w:ascii="Times New Roman" w:hAnsi="Times New Roman"/>
          <w:sz w:val="28"/>
          <w:szCs w:val="28"/>
          <w:lang w:val="kk-KZ"/>
        </w:rPr>
      </w:pPr>
      <w:r w:rsidRPr="005964D1">
        <w:rPr>
          <w:rFonts w:ascii="Times New Roman" w:hAnsi="Times New Roman"/>
          <w:sz w:val="28"/>
          <w:szCs w:val="28"/>
          <w:lang w:val="kk-KZ"/>
        </w:rPr>
        <w:t>қазіргі кездегі өндірістің жайы мен оның даму жолы туралы;</w:t>
      </w:r>
    </w:p>
    <w:p w:rsidR="005964D1" w:rsidRPr="005964D1" w:rsidRDefault="005964D1" w:rsidP="005964D1">
      <w:pPr>
        <w:pStyle w:val="a4"/>
        <w:numPr>
          <w:ilvl w:val="0"/>
          <w:numId w:val="9"/>
        </w:numPr>
        <w:jc w:val="both"/>
        <w:rPr>
          <w:rFonts w:ascii="Times New Roman" w:hAnsi="Times New Roman"/>
          <w:sz w:val="28"/>
          <w:szCs w:val="28"/>
          <w:lang w:val="kk-KZ"/>
        </w:rPr>
      </w:pPr>
      <w:r w:rsidRPr="005964D1">
        <w:rPr>
          <w:rFonts w:ascii="Times New Roman" w:hAnsi="Times New Roman"/>
          <w:sz w:val="28"/>
          <w:szCs w:val="28"/>
          <w:lang w:val="kk-KZ"/>
        </w:rPr>
        <w:t>стандарттау мен метрология жүйелері және тоқыма материалдардың сертификаттауы туралы.</w:t>
      </w:r>
    </w:p>
    <w:p w:rsidR="005964D1" w:rsidRPr="005964D1" w:rsidRDefault="005964D1" w:rsidP="005964D1">
      <w:pPr>
        <w:spacing w:line="240" w:lineRule="auto"/>
        <w:jc w:val="both"/>
        <w:rPr>
          <w:rFonts w:ascii="Times New Roman" w:eastAsia="Calibri" w:hAnsi="Times New Roman" w:cs="Times New Roman"/>
          <w:sz w:val="28"/>
          <w:szCs w:val="28"/>
          <w:lang w:val="kk-KZ"/>
        </w:rPr>
      </w:pPr>
    </w:p>
    <w:p w:rsidR="005964D1" w:rsidRPr="005964D1" w:rsidRDefault="005964D1" w:rsidP="005964D1">
      <w:pPr>
        <w:spacing w:line="240" w:lineRule="auto"/>
        <w:jc w:val="both"/>
        <w:rPr>
          <w:rFonts w:ascii="Times New Roman" w:eastAsia="Calibri" w:hAnsi="Times New Roman" w:cs="Times New Roman"/>
          <w:b/>
          <w:spacing w:val="-10"/>
          <w:sz w:val="28"/>
          <w:szCs w:val="28"/>
          <w:lang w:val="kk-KZ"/>
        </w:rPr>
      </w:pPr>
      <w:r w:rsidRPr="005964D1">
        <w:rPr>
          <w:rFonts w:ascii="Times New Roman" w:eastAsia="Calibri" w:hAnsi="Times New Roman" w:cs="Times New Roman"/>
          <w:b/>
          <w:sz w:val="28"/>
          <w:szCs w:val="28"/>
          <w:lang w:val="kk-KZ"/>
        </w:rPr>
        <w:t xml:space="preserve">   білуі керек:</w:t>
      </w:r>
    </w:p>
    <w:p w:rsidR="005964D1" w:rsidRPr="005964D1" w:rsidRDefault="005964D1" w:rsidP="005964D1">
      <w:pPr>
        <w:pStyle w:val="a3"/>
        <w:numPr>
          <w:ilvl w:val="0"/>
          <w:numId w:val="10"/>
        </w:numPr>
        <w:shd w:val="clear" w:color="auto" w:fill="FFFFFF"/>
        <w:tabs>
          <w:tab w:val="left" w:pos="758"/>
          <w:tab w:val="left" w:leader="dot" w:pos="6283"/>
        </w:tabs>
        <w:spacing w:after="0" w:line="240" w:lineRule="auto"/>
        <w:jc w:val="both"/>
        <w:rPr>
          <w:rFonts w:ascii="Times New Roman" w:eastAsia="Calibri" w:hAnsi="Times New Roman" w:cs="Times New Roman"/>
          <w:spacing w:val="-10"/>
          <w:sz w:val="28"/>
          <w:szCs w:val="28"/>
          <w:lang w:val="kk-KZ"/>
        </w:rPr>
      </w:pPr>
      <w:r w:rsidRPr="005964D1">
        <w:rPr>
          <w:rFonts w:ascii="Times New Roman" w:eastAsia="Calibri" w:hAnsi="Times New Roman" w:cs="Times New Roman"/>
          <w:spacing w:val="-10"/>
          <w:sz w:val="28"/>
          <w:szCs w:val="28"/>
          <w:lang w:val="kk-KZ"/>
        </w:rPr>
        <w:t>тоқыма өндірісінің негізгі технологиялық процесстерін жүзеге асыру тәсілдерін;</w:t>
      </w:r>
    </w:p>
    <w:p w:rsidR="005964D1" w:rsidRPr="005964D1" w:rsidRDefault="005964D1" w:rsidP="005964D1">
      <w:pPr>
        <w:pStyle w:val="a3"/>
        <w:numPr>
          <w:ilvl w:val="0"/>
          <w:numId w:val="10"/>
        </w:numPr>
        <w:shd w:val="clear" w:color="auto" w:fill="FFFFFF"/>
        <w:tabs>
          <w:tab w:val="left" w:pos="758"/>
          <w:tab w:val="left" w:leader="dot" w:pos="6283"/>
        </w:tabs>
        <w:spacing w:after="0" w:line="240" w:lineRule="auto"/>
        <w:jc w:val="both"/>
        <w:rPr>
          <w:rFonts w:ascii="Times New Roman" w:eastAsia="Calibri" w:hAnsi="Times New Roman" w:cs="Times New Roman"/>
          <w:spacing w:val="-10"/>
          <w:sz w:val="28"/>
          <w:szCs w:val="28"/>
          <w:lang w:val="kk-KZ"/>
        </w:rPr>
      </w:pPr>
      <w:r w:rsidRPr="005964D1">
        <w:rPr>
          <w:rFonts w:ascii="Times New Roman" w:eastAsia="Calibri" w:hAnsi="Times New Roman" w:cs="Times New Roman"/>
          <w:spacing w:val="-10"/>
          <w:sz w:val="28"/>
          <w:szCs w:val="28"/>
          <w:lang w:val="kk-KZ"/>
        </w:rPr>
        <w:t>тоқыма бұйымдарын өндірудің технологиялық процесстерінің шикізат сапасын талдау, технологиялық прцесске, соңғы өнімге талаптарды жүйелі түрде қарастыру негізінде оңтайландыру әдістерін;</w:t>
      </w:r>
    </w:p>
    <w:p w:rsidR="005964D1" w:rsidRPr="005964D1" w:rsidRDefault="005964D1" w:rsidP="005964D1">
      <w:pPr>
        <w:pStyle w:val="a3"/>
        <w:numPr>
          <w:ilvl w:val="0"/>
          <w:numId w:val="10"/>
        </w:numPr>
        <w:shd w:val="clear" w:color="auto" w:fill="FFFFFF"/>
        <w:tabs>
          <w:tab w:val="left" w:pos="758"/>
          <w:tab w:val="left" w:leader="dot" w:pos="6283"/>
        </w:tabs>
        <w:spacing w:after="0" w:line="240" w:lineRule="auto"/>
        <w:jc w:val="both"/>
        <w:rPr>
          <w:rFonts w:ascii="Times New Roman" w:eastAsia="Calibri" w:hAnsi="Times New Roman" w:cs="Times New Roman"/>
          <w:spacing w:val="-10"/>
          <w:sz w:val="28"/>
          <w:szCs w:val="28"/>
          <w:lang w:val="kk-KZ"/>
        </w:rPr>
      </w:pPr>
      <w:r w:rsidRPr="005964D1">
        <w:rPr>
          <w:rFonts w:ascii="Times New Roman" w:eastAsia="Calibri" w:hAnsi="Times New Roman" w:cs="Times New Roman"/>
          <w:spacing w:val="-10"/>
          <w:sz w:val="28"/>
          <w:szCs w:val="28"/>
          <w:lang w:val="kk-KZ"/>
        </w:rPr>
        <w:t>технологиялық жабдықтарды қолданудың тиімді әдістерін;</w:t>
      </w:r>
    </w:p>
    <w:p w:rsidR="005964D1" w:rsidRPr="005964D1" w:rsidRDefault="005964D1" w:rsidP="005964D1">
      <w:pPr>
        <w:pStyle w:val="a3"/>
        <w:numPr>
          <w:ilvl w:val="0"/>
          <w:numId w:val="10"/>
        </w:numPr>
        <w:shd w:val="clear" w:color="auto" w:fill="FFFFFF"/>
        <w:tabs>
          <w:tab w:val="left" w:pos="758"/>
          <w:tab w:val="left" w:leader="dot" w:pos="6283"/>
        </w:tabs>
        <w:spacing w:after="0" w:line="240" w:lineRule="auto"/>
        <w:jc w:val="both"/>
        <w:rPr>
          <w:rFonts w:ascii="Times New Roman" w:eastAsia="Calibri" w:hAnsi="Times New Roman" w:cs="Times New Roman"/>
          <w:spacing w:val="-10"/>
          <w:sz w:val="28"/>
          <w:szCs w:val="28"/>
          <w:lang w:val="kk-KZ"/>
        </w:rPr>
      </w:pPr>
      <w:r w:rsidRPr="005964D1">
        <w:rPr>
          <w:rFonts w:ascii="Times New Roman" w:eastAsia="Calibri" w:hAnsi="Times New Roman" w:cs="Times New Roman"/>
          <w:spacing w:val="-10"/>
          <w:sz w:val="28"/>
          <w:szCs w:val="28"/>
          <w:lang w:val="kk-KZ"/>
        </w:rPr>
        <w:t>бәсекелестікке қабілетті німдерді өндіруді қамтамасыз ететін технологиялық процесстерді жобалау әдістерін;</w:t>
      </w:r>
    </w:p>
    <w:p w:rsidR="005964D1" w:rsidRPr="005964D1" w:rsidRDefault="005964D1" w:rsidP="005964D1">
      <w:pPr>
        <w:pStyle w:val="a3"/>
        <w:numPr>
          <w:ilvl w:val="0"/>
          <w:numId w:val="10"/>
        </w:numPr>
        <w:shd w:val="clear" w:color="auto" w:fill="FFFFFF"/>
        <w:tabs>
          <w:tab w:val="left" w:pos="758"/>
          <w:tab w:val="left" w:leader="dot" w:pos="6283"/>
        </w:tabs>
        <w:spacing w:after="0" w:line="240" w:lineRule="auto"/>
        <w:jc w:val="both"/>
        <w:rPr>
          <w:rFonts w:ascii="Times New Roman" w:eastAsia="Calibri" w:hAnsi="Times New Roman" w:cs="Times New Roman"/>
          <w:spacing w:val="-10"/>
          <w:sz w:val="28"/>
          <w:szCs w:val="28"/>
          <w:lang w:val="kk-KZ"/>
        </w:rPr>
      </w:pPr>
      <w:r w:rsidRPr="005964D1">
        <w:rPr>
          <w:rFonts w:ascii="Times New Roman" w:eastAsia="Calibri" w:hAnsi="Times New Roman" w:cs="Times New Roman"/>
          <w:spacing w:val="-10"/>
          <w:sz w:val="28"/>
          <w:szCs w:val="28"/>
          <w:lang w:val="kk-KZ"/>
        </w:rPr>
        <w:t>өндірісті ұйымдастыру әдістерін және еңбек ұжымының тиімді жұмысын заманға сай басқару әдістерін;</w:t>
      </w:r>
    </w:p>
    <w:p w:rsidR="005964D1" w:rsidRPr="005964D1" w:rsidRDefault="005964D1" w:rsidP="005964D1">
      <w:pPr>
        <w:pStyle w:val="a3"/>
        <w:numPr>
          <w:ilvl w:val="0"/>
          <w:numId w:val="10"/>
        </w:numPr>
        <w:shd w:val="clear" w:color="auto" w:fill="FFFFFF"/>
        <w:tabs>
          <w:tab w:val="left" w:pos="758"/>
          <w:tab w:val="left" w:leader="dot" w:pos="6283"/>
        </w:tabs>
        <w:spacing w:after="0" w:line="240" w:lineRule="auto"/>
        <w:jc w:val="both"/>
        <w:rPr>
          <w:rFonts w:ascii="Times New Roman" w:eastAsia="Calibri" w:hAnsi="Times New Roman" w:cs="Times New Roman"/>
          <w:spacing w:val="-10"/>
          <w:sz w:val="28"/>
          <w:szCs w:val="28"/>
          <w:lang w:val="kk-KZ"/>
        </w:rPr>
      </w:pPr>
      <w:r w:rsidRPr="005964D1">
        <w:rPr>
          <w:rFonts w:ascii="Times New Roman" w:eastAsia="Calibri" w:hAnsi="Times New Roman" w:cs="Times New Roman"/>
          <w:spacing w:val="-10"/>
          <w:sz w:val="28"/>
          <w:szCs w:val="28"/>
          <w:lang w:val="kk-KZ"/>
        </w:rPr>
        <w:t>тоқыма өнеркәсіп жетістіктері мен даму тенденциясы туралы.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тоқыма өндірісінің негізгі технологиялық процестерін жүзеге асыру тәсілдерін;</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тоқыма бұйымдарын өндірудің технологиялық процессерін шикізат сапасын талдау, технологиялық процесске, соңғы өнімге талаптарды жүйелі түрде қарастыру негізінде оңтайландыру әдістерін;</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технологиялық жабдықтарды қолданудың тиімді әдістерін;</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бәсекелестікке қабілетті өнімдерді өндіруді қамтамасыз ететін технологиялық процестерді жобалау әдістерін;</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өндірісті ұйымдастыру әдістерін және еңбек ұжымының тиімді жұмысын заманға сай басқару әдістерін;</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тоқыма өнеркәсіп жетістіктері мен даму тенденциясы туралы;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мамандығына сәйкес сәйкес фундаменталдық ғылым негізі туралы;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-тоқыма өнеркәсіп бұйымдарын дайындау технологиясы, жобалау процесінің механизмдері мен заңдылығы, маңызы туралы;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-тоқыма өнеркәсіп жетістіктері мен даму тенденцисы туралы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-тоқыма өнеркәсіп жетістіктері мен даму тенденциясы туралы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-тоқыма өнеркәсіп бұйымдарын жүйелі жоспарлау принциптері туралы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-жоғарғы оқу орнының психологиясы мен педагогикасы</w:t>
      </w:r>
    </w:p>
    <w:p w:rsidR="005964D1" w:rsidRPr="005964D1" w:rsidRDefault="005964D1" w:rsidP="005964D1">
      <w:pPr>
        <w:pStyle w:val="a4"/>
        <w:numPr>
          <w:ilvl w:val="0"/>
          <w:numId w:val="10"/>
        </w:numPr>
        <w:jc w:val="both"/>
        <w:rPr>
          <w:rFonts w:ascii="Times New Roman" w:hAnsi="Times New Roman"/>
          <w:sz w:val="28"/>
          <w:szCs w:val="28"/>
          <w:lang w:val="kk-KZ"/>
        </w:rPr>
      </w:pPr>
      <w:r w:rsidRPr="005964D1">
        <w:rPr>
          <w:rFonts w:ascii="Times New Roman" w:hAnsi="Times New Roman"/>
          <w:sz w:val="28"/>
          <w:szCs w:val="28"/>
          <w:lang w:val="kk-KZ"/>
        </w:rPr>
        <w:t>-мамандығында кем дегенде бір шет тілін.</w:t>
      </w:r>
    </w:p>
    <w:p w:rsidR="005964D1" w:rsidRPr="005964D1" w:rsidRDefault="005964D1" w:rsidP="005964D1">
      <w:pPr>
        <w:pStyle w:val="a4"/>
        <w:numPr>
          <w:ilvl w:val="0"/>
          <w:numId w:val="10"/>
        </w:numPr>
        <w:jc w:val="both"/>
        <w:rPr>
          <w:rFonts w:ascii="Times New Roman" w:hAnsi="Times New Roman"/>
          <w:sz w:val="28"/>
          <w:szCs w:val="28"/>
          <w:lang w:val="kk-KZ"/>
        </w:rPr>
      </w:pPr>
    </w:p>
    <w:p w:rsidR="005964D1" w:rsidRPr="005964D1" w:rsidRDefault="005964D1" w:rsidP="005964D1">
      <w:pPr>
        <w:pStyle w:val="a4"/>
        <w:jc w:val="both"/>
        <w:rPr>
          <w:rFonts w:ascii="Times New Roman" w:hAnsi="Times New Roman"/>
          <w:b/>
          <w:sz w:val="28"/>
          <w:szCs w:val="28"/>
          <w:lang w:val="kk-KZ"/>
        </w:rPr>
      </w:pPr>
      <w:r w:rsidRPr="005964D1">
        <w:rPr>
          <w:rFonts w:ascii="Times New Roman" w:hAnsi="Times New Roman"/>
          <w:sz w:val="28"/>
          <w:szCs w:val="28"/>
          <w:lang w:val="kk-KZ"/>
        </w:rPr>
        <w:t xml:space="preserve">         </w:t>
      </w:r>
      <w:r w:rsidRPr="005964D1">
        <w:rPr>
          <w:rFonts w:ascii="Times New Roman" w:hAnsi="Times New Roman"/>
          <w:b/>
          <w:sz w:val="28"/>
          <w:szCs w:val="28"/>
          <w:lang w:val="kk-KZ"/>
        </w:rPr>
        <w:t>дағдыларға ие болу:</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тоқыма өндірісінде өзінің тәжерибелік іскерлігінде фундаменталдық білімін қолдану;</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lastRenderedPageBreak/>
        <w:t>өндірістік іскерлікті жоспарлау және ұйымдастыру;</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тәжерірибелік іскерлігінде инновациялық технологияны және техниканы қолдану.</w:t>
      </w:r>
    </w:p>
    <w:p w:rsidR="005964D1" w:rsidRPr="005964D1" w:rsidRDefault="005964D1" w:rsidP="005964D1">
      <w:pPr>
        <w:pStyle w:val="a4"/>
        <w:ind w:left="720"/>
        <w:jc w:val="both"/>
        <w:rPr>
          <w:rFonts w:ascii="Times New Roman" w:hAnsi="Times New Roman"/>
          <w:sz w:val="28"/>
          <w:szCs w:val="28"/>
          <w:lang w:val="kk-KZ"/>
        </w:rPr>
      </w:pPr>
    </w:p>
    <w:p w:rsidR="005964D1" w:rsidRPr="005964D1" w:rsidRDefault="005964D1" w:rsidP="005964D1">
      <w:pPr>
        <w:pStyle w:val="a4"/>
        <w:ind w:left="720"/>
        <w:jc w:val="both"/>
        <w:rPr>
          <w:rFonts w:ascii="Times New Roman" w:hAnsi="Times New Roman"/>
          <w:b/>
          <w:sz w:val="28"/>
          <w:szCs w:val="28"/>
          <w:lang w:val="kk-KZ"/>
        </w:rPr>
      </w:pPr>
      <w:r w:rsidRPr="005964D1">
        <w:rPr>
          <w:rFonts w:ascii="Times New Roman" w:hAnsi="Times New Roman"/>
          <w:b/>
          <w:sz w:val="28"/>
          <w:szCs w:val="28"/>
          <w:lang w:val="kk-KZ"/>
        </w:rPr>
        <w:t>игеру керек:</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-жалпы ғылымдық методологияны және техникалық ғылымның ғылыми-теориялық аппаратын;</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өздігінен эксперементалды-зерттеу жүргізу үшін ғылыми зерттеу әдістерін;</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ақпаратты жинау, сақтау, өңдеу және тұтыну компьютерлік әдістерін;</w:t>
      </w:r>
    </w:p>
    <w:p w:rsidR="005964D1" w:rsidRPr="005964D1" w:rsidRDefault="005964D1" w:rsidP="005964D1">
      <w:pPr>
        <w:pStyle w:val="a4"/>
        <w:ind w:left="720"/>
        <w:jc w:val="both"/>
        <w:rPr>
          <w:rFonts w:ascii="Times New Roman" w:hAnsi="Times New Roman"/>
          <w:sz w:val="28"/>
          <w:szCs w:val="28"/>
          <w:lang w:val="kk-KZ"/>
        </w:rPr>
      </w:pPr>
      <w:r w:rsidRPr="005964D1">
        <w:rPr>
          <w:rFonts w:ascii="Times New Roman" w:hAnsi="Times New Roman"/>
          <w:sz w:val="28"/>
          <w:szCs w:val="28"/>
          <w:lang w:val="kk-KZ"/>
        </w:rPr>
        <w:t>жаңа ақпаратты пайдалану және белсенді түрде іздестіруді қамтитын профессионалдық қызмет процеснде білімін жаңарту жүйеін;</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әртүрлі процестер мен құбылыстарда қолданылатын модель сипаттамасы мен болжамы және құру әдістерін сапалық және сандық талдау;</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техникалық ғылымда жалпы ғылыми әдісін  және ғылыми теориялық аппараттарды;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ғылыми зерттеу жұмысын жүргізуге қажетті ғылыми зерттеу әдістерді;</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компьютерлік әдістерді жинау, сақтау, өңдеу және ақпаратты пайдалануды;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компьютерлік әдістерде жинау, сақтау, өңдеу және ақпаратты пайдалануды;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компьютерлік әдістерде жинау, сақтау, өңдеу және ақпаратты пайдалануды;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әртүрлі процестер мен құбылыстарда қолданылатын модель сипаттамасы мен болжамы және құру әдістерін сапалық және сандық талдау;</w:t>
      </w:r>
    </w:p>
    <w:p w:rsidR="005964D1" w:rsidRPr="005964D1" w:rsidRDefault="005964D1" w:rsidP="005964D1">
      <w:pPr>
        <w:pStyle w:val="a4"/>
        <w:ind w:left="720"/>
        <w:jc w:val="both"/>
        <w:rPr>
          <w:rFonts w:ascii="Times New Roman" w:hAnsi="Times New Roman"/>
          <w:sz w:val="28"/>
          <w:szCs w:val="28"/>
          <w:lang w:val="kk-KZ"/>
        </w:rPr>
      </w:pPr>
    </w:p>
    <w:p w:rsidR="005964D1" w:rsidRPr="005964D1" w:rsidRDefault="005964D1" w:rsidP="005964D1">
      <w:pPr>
        <w:pStyle w:val="a4"/>
        <w:numPr>
          <w:ilvl w:val="0"/>
          <w:numId w:val="6"/>
        </w:numPr>
        <w:jc w:val="both"/>
        <w:rPr>
          <w:rFonts w:ascii="Times New Roman" w:hAnsi="Times New Roman"/>
          <w:b/>
          <w:sz w:val="28"/>
          <w:szCs w:val="28"/>
          <w:lang w:val="kk-KZ"/>
        </w:rPr>
      </w:pPr>
      <w:r w:rsidRPr="005964D1">
        <w:rPr>
          <w:rFonts w:ascii="Times New Roman" w:hAnsi="Times New Roman"/>
          <w:sz w:val="28"/>
          <w:szCs w:val="28"/>
          <w:lang w:val="kk-KZ"/>
        </w:rPr>
        <w:t>-</w:t>
      </w:r>
      <w:r w:rsidRPr="005964D1">
        <w:rPr>
          <w:rFonts w:ascii="Times New Roman" w:hAnsi="Times New Roman"/>
          <w:b/>
          <w:sz w:val="28"/>
          <w:szCs w:val="28"/>
          <w:lang w:val="kk-KZ"/>
        </w:rPr>
        <w:t xml:space="preserve"> дағдыларға иелі болуы: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өзінің тәжерибелік қызметінде зерттеу, ақпараттық-іздестіру, әдістемелік шешімдер үшін фундаменталдық ғылым білімін қолдану;</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ғылыми зерттеу және өндірістік жұмыстарды жүргізу, ұйымдастыру және жоспрлай білу;</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жоғарғы оқу орнындағы психологя мен педагогика білімдерін тәжерибелік дағдыда ұйымдастыру;</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тәжерибелік қызметте инновациялық технология мен техниканы қолдану.</w:t>
      </w:r>
    </w:p>
    <w:p w:rsidR="005964D1" w:rsidRPr="005964D1" w:rsidRDefault="005964D1" w:rsidP="005964D1">
      <w:pPr>
        <w:pStyle w:val="a4"/>
        <w:ind w:left="720"/>
        <w:jc w:val="both"/>
        <w:rPr>
          <w:rFonts w:ascii="Times New Roman" w:hAnsi="Times New Roman"/>
          <w:sz w:val="28"/>
          <w:szCs w:val="28"/>
          <w:lang w:val="kk-KZ"/>
        </w:rPr>
      </w:pPr>
    </w:p>
    <w:p w:rsidR="005964D1" w:rsidRPr="005964D1" w:rsidRDefault="005964D1" w:rsidP="005964D1">
      <w:pPr>
        <w:pStyle w:val="a4"/>
        <w:ind w:left="720"/>
        <w:jc w:val="both"/>
        <w:rPr>
          <w:rFonts w:ascii="Times New Roman" w:hAnsi="Times New Roman"/>
          <w:b/>
          <w:sz w:val="28"/>
          <w:szCs w:val="28"/>
          <w:lang w:val="kk-KZ"/>
        </w:rPr>
      </w:pPr>
      <w:r w:rsidRPr="005964D1">
        <w:rPr>
          <w:rFonts w:ascii="Times New Roman" w:hAnsi="Times New Roman"/>
          <w:b/>
          <w:sz w:val="28"/>
          <w:szCs w:val="28"/>
          <w:lang w:val="kk-KZ"/>
        </w:rPr>
        <w:t>білікті болуы керек:</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ғылыми зерттеуді ұйымдастыруда, ізденісте және ғылыми ақпаратпен алмасуда;</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ғылыми зерттеуде информатика мен компьютерлендіру негізінде;</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жоғарғы оқу орындарында психология мен педагогика принциптерін үйренуде, оның ішінде жаңа технология негіздерін.</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lastRenderedPageBreak/>
        <w:t>тоқыма өнеркәсібінің бұйымдарын дайындауда және технологияны әлемдік көзқарастық аумағында;</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-заманға сай өндіріс менеджмент аумағында;</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-заманға сай өндіріс менеджмент аумағында;</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-қазіргі технологияда қолданбалы және қиын сұрақтарды шешуде;</w:t>
      </w:r>
    </w:p>
    <w:p w:rsidR="005964D1" w:rsidRPr="005964D1" w:rsidRDefault="005964D1" w:rsidP="005964D1">
      <w:pPr>
        <w:pStyle w:val="a4"/>
        <w:ind w:left="720"/>
        <w:jc w:val="both"/>
        <w:rPr>
          <w:rFonts w:ascii="Times New Roman" w:hAnsi="Times New Roman"/>
          <w:sz w:val="28"/>
          <w:szCs w:val="28"/>
          <w:lang w:val="kk-KZ"/>
        </w:rPr>
      </w:pPr>
      <w:r w:rsidRPr="005964D1">
        <w:rPr>
          <w:rFonts w:ascii="Times New Roman" w:hAnsi="Times New Roman"/>
          <w:sz w:val="28"/>
          <w:szCs w:val="28"/>
          <w:lang w:val="kk-KZ"/>
        </w:rPr>
        <w:t>Ғылыми-педагогикалық дайындық кезінде:</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-техникалық ғылымның философиясымен методологиясы туралы;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-негізгі инновациялық, технологиялық жобалау және текстил материалдардың өндірісі туралы;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-қазіргі кездегі өндірістің жайы мен оның даму жолы туралы;</w:t>
      </w:r>
    </w:p>
    <w:p w:rsidR="005964D1" w:rsidRPr="005964D1" w:rsidRDefault="005964D1" w:rsidP="005964D1">
      <w:pPr>
        <w:pStyle w:val="a4"/>
        <w:numPr>
          <w:ilvl w:val="0"/>
          <w:numId w:val="6"/>
        </w:numPr>
        <w:jc w:val="both"/>
        <w:rPr>
          <w:rFonts w:ascii="Times New Roman" w:hAnsi="Times New Roman"/>
          <w:sz w:val="28"/>
          <w:szCs w:val="28"/>
          <w:lang w:val="kk-KZ"/>
        </w:rPr>
      </w:pPr>
      <w:r w:rsidRPr="005964D1">
        <w:rPr>
          <w:rFonts w:ascii="Times New Roman" w:hAnsi="Times New Roman"/>
          <w:sz w:val="28"/>
          <w:szCs w:val="28"/>
          <w:lang w:val="kk-KZ"/>
        </w:rPr>
        <w:t>-стандарттау мен метрология жүйелері және текстил материалдардың сертификаттауы туралы.</w:t>
      </w:r>
    </w:p>
    <w:p w:rsidR="005964D1" w:rsidRPr="005964D1" w:rsidRDefault="005964D1" w:rsidP="005964D1">
      <w:pPr>
        <w:pStyle w:val="a4"/>
        <w:ind w:left="720"/>
        <w:jc w:val="both"/>
        <w:rPr>
          <w:rFonts w:ascii="Times New Roman" w:hAnsi="Times New Roman"/>
          <w:sz w:val="28"/>
          <w:szCs w:val="28"/>
          <w:lang w:val="kk-KZ"/>
        </w:rPr>
      </w:pPr>
    </w:p>
    <w:p w:rsidR="005964D1" w:rsidRPr="005964D1" w:rsidRDefault="005964D1" w:rsidP="005964D1">
      <w:pPr>
        <w:shd w:val="clear" w:color="auto" w:fill="FFFFFF"/>
        <w:tabs>
          <w:tab w:val="left" w:pos="758"/>
          <w:tab w:val="left" w:leader="dot" w:pos="6283"/>
        </w:tabs>
        <w:spacing w:line="240" w:lineRule="auto"/>
        <w:jc w:val="both"/>
        <w:rPr>
          <w:rFonts w:ascii="Times New Roman" w:eastAsia="Calibri" w:hAnsi="Times New Roman" w:cs="Times New Roman"/>
          <w:spacing w:val="-10"/>
          <w:sz w:val="28"/>
          <w:szCs w:val="28"/>
          <w:lang w:val="kk-KZ"/>
        </w:rPr>
      </w:pPr>
      <w:r w:rsidRPr="005964D1">
        <w:rPr>
          <w:rFonts w:ascii="Times New Roman" w:eastAsia="Calibri" w:hAnsi="Times New Roman" w:cs="Times New Roman"/>
          <w:spacing w:val="-10"/>
          <w:sz w:val="28"/>
          <w:szCs w:val="28"/>
          <w:lang w:val="kk-KZ"/>
        </w:rPr>
        <w:t>Магистранттың педагогикалық іс-тәжірибеге  қойылатын талаптар.</w:t>
      </w:r>
      <w:r w:rsidRPr="005964D1">
        <w:rPr>
          <w:rFonts w:ascii="Times New Roman" w:eastAsia="Calibri" w:hAnsi="Times New Roman" w:cs="Times New Roman"/>
          <w:b/>
          <w:sz w:val="28"/>
          <w:szCs w:val="28"/>
          <w:lang w:val="kk-KZ"/>
        </w:rPr>
        <w:t xml:space="preserve">Ғылыми және педагогикалық </w:t>
      </w:r>
      <w:r w:rsidRPr="005964D1">
        <w:rPr>
          <w:rFonts w:ascii="Times New Roman" w:eastAsia="Calibri" w:hAnsi="Times New Roman" w:cs="Times New Roman"/>
          <w:sz w:val="28"/>
          <w:szCs w:val="28"/>
          <w:lang w:val="kk-KZ"/>
        </w:rPr>
        <w:t>магестратурада ғылыми-зерттеу жұмысы:</w:t>
      </w:r>
    </w:p>
    <w:p w:rsidR="005964D1" w:rsidRPr="005964D1" w:rsidRDefault="005964D1" w:rsidP="005964D1">
      <w:pPr>
        <w:pStyle w:val="a4"/>
        <w:numPr>
          <w:ilvl w:val="0"/>
          <w:numId w:val="11"/>
        </w:numPr>
        <w:jc w:val="both"/>
        <w:rPr>
          <w:rFonts w:ascii="Times New Roman" w:hAnsi="Times New Roman"/>
          <w:sz w:val="28"/>
          <w:szCs w:val="28"/>
          <w:lang w:val="kk-KZ"/>
        </w:rPr>
      </w:pPr>
      <w:r w:rsidRPr="005964D1">
        <w:rPr>
          <w:rFonts w:ascii="Times New Roman" w:hAnsi="Times New Roman"/>
          <w:sz w:val="28"/>
          <w:szCs w:val="28"/>
          <w:lang w:val="kk-KZ"/>
        </w:rPr>
        <w:t>магистрлік диссертация қорғалатын мамандық бойынша, негізгі мәселеге сәйкес болуы тиіс;</w:t>
      </w:r>
    </w:p>
    <w:p w:rsidR="005964D1" w:rsidRPr="005964D1" w:rsidRDefault="005964D1" w:rsidP="005964D1">
      <w:pPr>
        <w:pStyle w:val="a4"/>
        <w:numPr>
          <w:ilvl w:val="0"/>
          <w:numId w:val="11"/>
        </w:numPr>
        <w:jc w:val="both"/>
        <w:rPr>
          <w:rFonts w:ascii="Times New Roman" w:hAnsi="Times New Roman"/>
          <w:sz w:val="28"/>
          <w:szCs w:val="28"/>
          <w:lang w:val="kk-KZ"/>
        </w:rPr>
      </w:pPr>
      <w:r w:rsidRPr="005964D1">
        <w:rPr>
          <w:rFonts w:ascii="Times New Roman" w:hAnsi="Times New Roman"/>
          <w:sz w:val="28"/>
          <w:szCs w:val="28"/>
          <w:lang w:val="kk-KZ"/>
        </w:rPr>
        <w:t>аса маңызды, іс жүзінде мәнді және ғылыми жаңалығы болуы тиіс;</w:t>
      </w:r>
    </w:p>
    <w:p w:rsidR="005964D1" w:rsidRPr="005964D1" w:rsidRDefault="005964D1" w:rsidP="005964D1">
      <w:pPr>
        <w:pStyle w:val="a4"/>
        <w:numPr>
          <w:ilvl w:val="0"/>
          <w:numId w:val="11"/>
        </w:numPr>
        <w:jc w:val="both"/>
        <w:rPr>
          <w:rFonts w:ascii="Times New Roman" w:hAnsi="Times New Roman"/>
          <w:sz w:val="28"/>
          <w:szCs w:val="28"/>
          <w:lang w:val="kk-KZ"/>
        </w:rPr>
      </w:pPr>
      <w:r w:rsidRPr="005964D1">
        <w:rPr>
          <w:rFonts w:ascii="Times New Roman" w:hAnsi="Times New Roman"/>
          <w:sz w:val="28"/>
          <w:szCs w:val="28"/>
          <w:lang w:val="kk-KZ"/>
        </w:rPr>
        <w:t>отандық және шет едік ғылым мен тәжерибенің қазіргі заманғы теориялық, технологиялық және әдістемелік жетістіктеріне негізделуі тиіс;</w:t>
      </w:r>
    </w:p>
    <w:p w:rsidR="005964D1" w:rsidRPr="005964D1" w:rsidRDefault="005964D1" w:rsidP="005964D1">
      <w:pPr>
        <w:pStyle w:val="a4"/>
        <w:numPr>
          <w:ilvl w:val="0"/>
          <w:numId w:val="11"/>
        </w:numPr>
        <w:jc w:val="both"/>
        <w:rPr>
          <w:rFonts w:ascii="Times New Roman" w:hAnsi="Times New Roman"/>
          <w:sz w:val="28"/>
          <w:szCs w:val="28"/>
          <w:lang w:val="kk-KZ"/>
        </w:rPr>
      </w:pPr>
      <w:r w:rsidRPr="005964D1">
        <w:rPr>
          <w:rFonts w:ascii="Times New Roman" w:hAnsi="Times New Roman"/>
          <w:sz w:val="28"/>
          <w:szCs w:val="28"/>
          <w:lang w:val="kk-KZ"/>
        </w:rPr>
        <w:t>жаңа әдісті ғылыми зерттеулерді қолдану арқылы орындалуы тиіс;</w:t>
      </w:r>
    </w:p>
    <w:p w:rsidR="005964D1" w:rsidRPr="005964D1" w:rsidRDefault="005964D1" w:rsidP="005964D1">
      <w:pPr>
        <w:pStyle w:val="a4"/>
        <w:numPr>
          <w:ilvl w:val="0"/>
          <w:numId w:val="11"/>
        </w:numPr>
        <w:jc w:val="both"/>
        <w:rPr>
          <w:rFonts w:ascii="Times New Roman" w:hAnsi="Times New Roman"/>
          <w:sz w:val="28"/>
          <w:szCs w:val="28"/>
          <w:lang w:val="kk-KZ"/>
        </w:rPr>
      </w:pPr>
      <w:r w:rsidRPr="005964D1">
        <w:rPr>
          <w:rFonts w:ascii="Times New Roman" w:hAnsi="Times New Roman"/>
          <w:sz w:val="28"/>
          <w:szCs w:val="28"/>
          <w:lang w:val="kk-KZ"/>
        </w:rPr>
        <w:t>негізгі қорғайтын жайлары бойынша ғылыми-зерттеу (әдістемелік,практика) бөлімдері болу керек;</w:t>
      </w:r>
    </w:p>
    <w:p w:rsidR="005964D1" w:rsidRPr="005964D1" w:rsidRDefault="005964D1" w:rsidP="005964D1">
      <w:pPr>
        <w:pStyle w:val="a4"/>
        <w:numPr>
          <w:ilvl w:val="0"/>
          <w:numId w:val="11"/>
        </w:numPr>
        <w:jc w:val="both"/>
        <w:rPr>
          <w:rFonts w:ascii="Times New Roman" w:hAnsi="Times New Roman"/>
          <w:sz w:val="28"/>
          <w:szCs w:val="28"/>
          <w:lang w:val="kk-KZ"/>
        </w:rPr>
      </w:pPr>
      <w:r w:rsidRPr="005964D1">
        <w:rPr>
          <w:rFonts w:ascii="Times New Roman" w:hAnsi="Times New Roman"/>
          <w:sz w:val="28"/>
          <w:szCs w:val="28"/>
          <w:lang w:val="kk-KZ"/>
        </w:rPr>
        <w:t>сәйкесті білім аймағындағы алдыңғы қатарлы халықаралық практика негізделінуі керек.</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Білім беру бағдарламасының ғылыми компоненті магистраттың ғылыми-зерттеу/эксперементтік-зерттеу жұмысынан, ғылым басылымдарынан және магистрлік диссертациядан құралады.</w:t>
      </w:r>
    </w:p>
    <w:p w:rsidR="005964D1" w:rsidRPr="005964D1" w:rsidRDefault="005964D1" w:rsidP="005964D1">
      <w:pPr>
        <w:pStyle w:val="a4"/>
        <w:jc w:val="both"/>
        <w:rPr>
          <w:rFonts w:ascii="Times New Roman" w:hAnsi="Times New Roman"/>
          <w:sz w:val="28"/>
          <w:szCs w:val="28"/>
          <w:lang w:val="kk-KZ"/>
        </w:rPr>
      </w:pPr>
      <w:r w:rsidRPr="005964D1">
        <w:rPr>
          <w:rFonts w:ascii="Times New Roman" w:hAnsi="Times New Roman"/>
          <w:sz w:val="28"/>
          <w:szCs w:val="28"/>
          <w:lang w:val="kk-KZ"/>
        </w:rPr>
        <w:t>Бейіндік магестратураны бітірген магистрант ғылыми және педагогикалық қызметпен айналысу үшін, педагогикалық цикл пәндерін толықтай игеріп және қосымша педагогикалық практикадан өтуі қажет. Бұл цикл қосымша академиялық мерзімде өтеді және оны бітірген маманға негізгі дипломына қосымша арнаулы сертификат беріледі.(ҚР МЖМБС – 2008.Магестратура.)</w:t>
      </w:r>
    </w:p>
    <w:p w:rsidR="005964D1" w:rsidRPr="005964D1" w:rsidRDefault="005964D1" w:rsidP="005964D1">
      <w:pPr>
        <w:pStyle w:val="a4"/>
        <w:jc w:val="both"/>
        <w:rPr>
          <w:rFonts w:ascii="Times New Roman" w:hAnsi="Times New Roman"/>
          <w:sz w:val="28"/>
          <w:szCs w:val="28"/>
          <w:lang w:val="kk-KZ"/>
        </w:rPr>
      </w:pPr>
    </w:p>
    <w:p w:rsidR="005964D1" w:rsidRPr="005964D1" w:rsidRDefault="005964D1" w:rsidP="005964D1">
      <w:pPr>
        <w:spacing w:line="240" w:lineRule="auto"/>
        <w:jc w:val="both"/>
        <w:rPr>
          <w:rFonts w:ascii="Times New Roman" w:eastAsia="Calibri" w:hAnsi="Times New Roman" w:cs="Times New Roman"/>
          <w:b/>
          <w:sz w:val="28"/>
          <w:szCs w:val="28"/>
          <w:lang w:val="kk-KZ"/>
        </w:rPr>
      </w:pPr>
      <w:r w:rsidRPr="005964D1">
        <w:rPr>
          <w:rFonts w:ascii="Times New Roman" w:eastAsia="Calibri" w:hAnsi="Times New Roman" w:cs="Times New Roman"/>
          <w:b/>
          <w:sz w:val="28"/>
          <w:szCs w:val="28"/>
          <w:lang w:val="kk-KZ"/>
        </w:rPr>
        <w:t>Магестратураның білім беру бағдарламасын орындаған тұлғалардың даярлық деңгейіне қойылатын талаптар</w:t>
      </w:r>
    </w:p>
    <w:p w:rsidR="005964D1" w:rsidRPr="005964D1" w:rsidRDefault="005964D1" w:rsidP="005964D1">
      <w:pPr>
        <w:pStyle w:val="a3"/>
        <w:numPr>
          <w:ilvl w:val="0"/>
          <w:numId w:val="7"/>
        </w:numPr>
        <w:spacing w:line="240" w:lineRule="auto"/>
        <w:jc w:val="both"/>
        <w:rPr>
          <w:rFonts w:ascii="Times New Roman" w:eastAsia="Calibri" w:hAnsi="Times New Roman" w:cs="Times New Roman"/>
          <w:b/>
          <w:sz w:val="28"/>
          <w:szCs w:val="28"/>
          <w:lang w:val="kk-KZ"/>
        </w:rPr>
      </w:pPr>
      <w:r w:rsidRPr="005964D1">
        <w:rPr>
          <w:rFonts w:ascii="Times New Roman" w:eastAsia="Calibri" w:hAnsi="Times New Roman" w:cs="Times New Roman"/>
          <w:sz w:val="28"/>
          <w:szCs w:val="28"/>
          <w:lang w:val="kk-KZ"/>
        </w:rPr>
        <w:t>Жалпы талаптар.</w:t>
      </w:r>
    </w:p>
    <w:p w:rsidR="005964D1" w:rsidRPr="005964D1" w:rsidRDefault="005964D1" w:rsidP="005964D1">
      <w:pPr>
        <w:pStyle w:val="a3"/>
        <w:spacing w:line="240" w:lineRule="auto"/>
        <w:jc w:val="both"/>
        <w:rPr>
          <w:rFonts w:ascii="Times New Roman" w:eastAsia="Calibri" w:hAnsi="Times New Roman" w:cs="Times New Roman"/>
          <w:sz w:val="28"/>
          <w:szCs w:val="28"/>
          <w:lang w:val="kk-KZ"/>
        </w:rPr>
      </w:pPr>
      <w:r w:rsidRPr="005964D1">
        <w:rPr>
          <w:rFonts w:ascii="Times New Roman" w:eastAsia="Calibri" w:hAnsi="Times New Roman" w:cs="Times New Roman"/>
          <w:sz w:val="28"/>
          <w:szCs w:val="28"/>
          <w:lang w:val="kk-KZ"/>
        </w:rPr>
        <w:t xml:space="preserve">Бітіруші түлектің іргелі ғылыми даярлығы болуы тиіс, ғылыми ақпараттарды алу, өңдеу және сақтау әдістерімен қоса, қазіргі заманғы ақпараттық технологияларды меңгеріп, шығармашылықпен ойлау стиліне ие болып, зерттеушілік пен басқарушылық қызметті табысты жүзеге асырып, жоғары оқу орнында сабақ беріп, қалап алған </w:t>
      </w:r>
      <w:r w:rsidRPr="005964D1">
        <w:rPr>
          <w:rFonts w:ascii="Times New Roman" w:eastAsia="Calibri" w:hAnsi="Times New Roman" w:cs="Times New Roman"/>
          <w:sz w:val="28"/>
          <w:szCs w:val="28"/>
          <w:lang w:val="kk-KZ"/>
        </w:rPr>
        <w:lastRenderedPageBreak/>
        <w:t>мамандығы бойынша ғылыми-зерттеу жұмысын жүргізіп және ұйымдастыра білуі тиіс.</w:t>
      </w:r>
    </w:p>
    <w:p w:rsidR="005964D1" w:rsidRPr="005964D1" w:rsidRDefault="005964D1" w:rsidP="005964D1">
      <w:pPr>
        <w:pStyle w:val="a3"/>
        <w:numPr>
          <w:ilvl w:val="0"/>
          <w:numId w:val="7"/>
        </w:numPr>
        <w:spacing w:line="240" w:lineRule="auto"/>
        <w:jc w:val="both"/>
        <w:rPr>
          <w:rFonts w:ascii="Times New Roman" w:eastAsia="Calibri" w:hAnsi="Times New Roman" w:cs="Times New Roman"/>
          <w:b/>
          <w:sz w:val="28"/>
          <w:szCs w:val="28"/>
          <w:lang w:val="kk-KZ"/>
        </w:rPr>
      </w:pPr>
      <w:r w:rsidRPr="005964D1">
        <w:rPr>
          <w:rFonts w:ascii="Times New Roman" w:eastAsia="Calibri" w:hAnsi="Times New Roman" w:cs="Times New Roman"/>
          <w:sz w:val="28"/>
          <w:szCs w:val="28"/>
          <w:lang w:val="kk-KZ"/>
        </w:rPr>
        <w:t>Білім беру бағдарламаларын игерудегі талаптар оқу бағдарламаларымен анықталады.</w:t>
      </w:r>
    </w:p>
    <w:p w:rsidR="005964D1" w:rsidRPr="005964D1" w:rsidRDefault="005964D1" w:rsidP="005964D1">
      <w:pPr>
        <w:pStyle w:val="a3"/>
        <w:numPr>
          <w:ilvl w:val="0"/>
          <w:numId w:val="7"/>
        </w:numPr>
        <w:spacing w:line="240" w:lineRule="auto"/>
        <w:jc w:val="both"/>
        <w:rPr>
          <w:rFonts w:ascii="Times New Roman" w:eastAsia="Calibri" w:hAnsi="Times New Roman" w:cs="Times New Roman"/>
          <w:b/>
          <w:sz w:val="28"/>
          <w:szCs w:val="28"/>
          <w:lang w:val="kk-KZ"/>
        </w:rPr>
      </w:pPr>
      <w:r w:rsidRPr="005964D1">
        <w:rPr>
          <w:rFonts w:ascii="Times New Roman" w:eastAsia="Calibri" w:hAnsi="Times New Roman" w:cs="Times New Roman"/>
          <w:sz w:val="28"/>
          <w:szCs w:val="28"/>
          <w:lang w:val="kk-KZ"/>
        </w:rPr>
        <w:t>Білім алушының қортынды аттестациясы – магестратура мамандықтары бойынша магестраттың білімі, қабілеті, дағдысы және біліктілігі мен мемлекеттік жалпы міндетті білім беру стандарты талаптарына сәйкестігін анықтауға бағытталған магестраттың оқу жетістігін бағалайтын мемлекеттік бақылау түрі.</w:t>
      </w:r>
    </w:p>
    <w:p w:rsidR="005964D1" w:rsidRPr="005964D1" w:rsidRDefault="005964D1" w:rsidP="005964D1">
      <w:pPr>
        <w:pStyle w:val="a3"/>
        <w:spacing w:line="240" w:lineRule="auto"/>
        <w:jc w:val="both"/>
        <w:rPr>
          <w:rFonts w:ascii="Times New Roman" w:eastAsia="Calibri" w:hAnsi="Times New Roman" w:cs="Times New Roman"/>
          <w:sz w:val="28"/>
          <w:szCs w:val="28"/>
          <w:lang w:val="kk-KZ"/>
        </w:rPr>
      </w:pPr>
      <w:r w:rsidRPr="005964D1">
        <w:rPr>
          <w:rFonts w:ascii="Times New Roman" w:eastAsia="Calibri" w:hAnsi="Times New Roman" w:cs="Times New Roman"/>
          <w:sz w:val="28"/>
          <w:szCs w:val="28"/>
          <w:lang w:val="kk-KZ"/>
        </w:rPr>
        <w:t>Жоғары оқу орны немесе ғылыми мекемелерде білім алушылырдың қорытынды атестациясы мамандықтың жұмыс оқу жоспары және академиялық календарында көрсетілген кешенді емтхан және магистерлік диссертацияны қорғау арқылы өткізіледі.</w:t>
      </w:r>
    </w:p>
    <w:p w:rsidR="005964D1" w:rsidRPr="005964D1" w:rsidRDefault="005964D1" w:rsidP="005964D1">
      <w:pPr>
        <w:pStyle w:val="a3"/>
        <w:spacing w:line="240" w:lineRule="auto"/>
        <w:jc w:val="both"/>
        <w:rPr>
          <w:rFonts w:ascii="Times New Roman" w:eastAsia="Calibri" w:hAnsi="Times New Roman" w:cs="Times New Roman"/>
          <w:sz w:val="28"/>
          <w:szCs w:val="28"/>
          <w:lang w:val="kk-KZ"/>
        </w:rPr>
      </w:pPr>
      <w:r w:rsidRPr="005964D1">
        <w:rPr>
          <w:rFonts w:ascii="Times New Roman" w:eastAsia="Calibri" w:hAnsi="Times New Roman" w:cs="Times New Roman"/>
          <w:sz w:val="28"/>
          <w:szCs w:val="28"/>
          <w:lang w:val="kk-KZ"/>
        </w:rPr>
        <w:t>Магистерлік диссертацияны қорғау тәртібін жоғарғы және ЖОО-дан кейінгі білім беру мекемелеріндегі оқу кәсіби бағдарламасы бойынша білім беру мекемелеріндегі білім алушылардың ағымдағы үлгерімі, аралық және қорытынды аттестациясының Типтік ережесіне сәйкестігі арқылы ЖОО-ның өзі анықтайды.</w:t>
      </w:r>
    </w:p>
    <w:p w:rsidR="005964D1" w:rsidRPr="005964D1" w:rsidRDefault="005964D1" w:rsidP="005964D1">
      <w:pPr>
        <w:pStyle w:val="a3"/>
        <w:numPr>
          <w:ilvl w:val="0"/>
          <w:numId w:val="8"/>
        </w:numPr>
        <w:spacing w:line="240" w:lineRule="auto"/>
        <w:jc w:val="both"/>
        <w:rPr>
          <w:rFonts w:ascii="Times New Roman" w:eastAsia="Calibri" w:hAnsi="Times New Roman" w:cs="Times New Roman"/>
          <w:b/>
          <w:sz w:val="28"/>
          <w:szCs w:val="28"/>
          <w:lang w:val="kk-KZ"/>
        </w:rPr>
      </w:pPr>
      <w:r w:rsidRPr="005964D1">
        <w:rPr>
          <w:rFonts w:ascii="Times New Roman" w:eastAsia="Calibri" w:hAnsi="Times New Roman" w:cs="Times New Roman"/>
          <w:sz w:val="28"/>
          <w:szCs w:val="28"/>
          <w:lang w:val="kk-KZ"/>
        </w:rPr>
        <w:t>Магестаратураның білім беру бағдарламасы бойынша оқуды бітірген тұлғаға «магистр» академиялық дәрежесі тағайындалып, дипломға қосымшамен(транскриптпен) қоса мемлекеттік үлгідегі диплом беріледі.</w:t>
      </w:r>
    </w:p>
    <w:p w:rsidR="005964D1" w:rsidRDefault="005964D1" w:rsidP="005964D1">
      <w:pPr>
        <w:pStyle w:val="a3"/>
        <w:tabs>
          <w:tab w:val="left" w:pos="-180"/>
        </w:tabs>
        <w:spacing w:after="0" w:line="240" w:lineRule="auto"/>
        <w:ind w:left="1080"/>
        <w:jc w:val="both"/>
        <w:rPr>
          <w:rFonts w:ascii="Times New Roman" w:eastAsia="Times New Roman" w:hAnsi="Times New Roman" w:cs="Times New Roman"/>
          <w:b/>
          <w:snapToGrid w:val="0"/>
          <w:color w:val="000000"/>
          <w:sz w:val="28"/>
          <w:szCs w:val="28"/>
          <w:lang w:val="kk-KZ" w:eastAsia="ru-RU"/>
        </w:rPr>
      </w:pPr>
    </w:p>
    <w:p w:rsidR="00C10270" w:rsidRPr="005964D1" w:rsidRDefault="00EE5B5B" w:rsidP="005964D1">
      <w:pPr>
        <w:pStyle w:val="a3"/>
        <w:numPr>
          <w:ilvl w:val="0"/>
          <w:numId w:val="4"/>
        </w:numPr>
        <w:tabs>
          <w:tab w:val="left" w:pos="-180"/>
        </w:tabs>
        <w:spacing w:after="0" w:line="240" w:lineRule="auto"/>
        <w:jc w:val="both"/>
        <w:rPr>
          <w:rFonts w:ascii="Times New Roman" w:eastAsia="Times New Roman" w:hAnsi="Times New Roman" w:cs="Times New Roman"/>
          <w:b/>
          <w:snapToGrid w:val="0"/>
          <w:color w:val="000000"/>
          <w:sz w:val="28"/>
          <w:szCs w:val="28"/>
          <w:lang w:val="kk-KZ" w:eastAsia="ru-RU"/>
        </w:rPr>
      </w:pPr>
      <w:r w:rsidRPr="005964D1">
        <w:rPr>
          <w:rFonts w:ascii="Times New Roman" w:eastAsia="Times New Roman" w:hAnsi="Times New Roman" w:cs="Times New Roman"/>
          <w:b/>
          <w:snapToGrid w:val="0"/>
          <w:color w:val="000000"/>
          <w:sz w:val="28"/>
          <w:szCs w:val="28"/>
          <w:lang w:val="kk-KZ" w:eastAsia="ru-RU"/>
        </w:rPr>
        <w:t>Ғылыми−зерттеу тәжірибесіне</w:t>
      </w:r>
      <w:r w:rsidR="00C10270" w:rsidRPr="005964D1">
        <w:rPr>
          <w:rFonts w:ascii="Times New Roman" w:eastAsia="Times New Roman" w:hAnsi="Times New Roman" w:cs="Times New Roman"/>
          <w:b/>
          <w:snapToGrid w:val="0"/>
          <w:color w:val="000000"/>
          <w:sz w:val="28"/>
          <w:szCs w:val="28"/>
          <w:lang w:val="kk-KZ" w:eastAsia="ru-RU"/>
        </w:rPr>
        <w:t xml:space="preserve"> жетекшілік.</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Кәсiпорындар, мекемелер және ұйымдардағы магистранттарды тәжірибесін басқару үшiн ЖОО-нан практика жетекшiлерi белгiленедi.</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ЖОО-нан практика жалпы жетекшілікті кафедра меңгерушісі жүзеге асырады, кафедрадан сараманды жетекшісі профессор-оқытушы құрамынан ұйымдастыру-әдістемелік жетекшілікке белгіленеді.</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Кафедрадан практика жетекшiсi келесi шараларды жүзеге асырады:</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 басында ұйымда магистрант-практиканттарды қабылдау, рұқсатнама рәсімдеу тәртібін, практика өту кестесін және күнтiзбелiк</w:t>
      </w:r>
      <w:r w:rsidR="00897B32" w:rsidRPr="005964D1">
        <w:rPr>
          <w:rFonts w:ascii="Times New Roman" w:eastAsia="Times New Roman" w:hAnsi="Times New Roman" w:cs="Times New Roman"/>
          <w:snapToGrid w:val="0"/>
          <w:color w:val="000000"/>
          <w:sz w:val="28"/>
          <w:szCs w:val="28"/>
          <w:lang w:val="kk-KZ" w:eastAsia="ru-RU"/>
        </w:rPr>
        <w:t xml:space="preserve"> </w:t>
      </w:r>
      <w:r w:rsidRPr="005964D1">
        <w:rPr>
          <w:rFonts w:ascii="Times New Roman" w:eastAsia="Times New Roman" w:hAnsi="Times New Roman" w:cs="Times New Roman"/>
          <w:snapToGrid w:val="0"/>
          <w:color w:val="000000"/>
          <w:sz w:val="28"/>
          <w:szCs w:val="28"/>
          <w:lang w:val="kk-KZ" w:eastAsia="ru-RU"/>
        </w:rPr>
        <w:t>жоспарды айқындау сұрақтарын келіседі. Күнтiзбелiк жоспарда жұмыстың мазмұны, оның орындауының мерзiмдерi, жұмыс орындары көрсетiледi.</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жеке тапсырмалардың тақырыбын өндейдi, практика өтудің жұмыс жоспарын құрастыруда магистрантқа көмектеседі;</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 мерзiмдерінің сақтауы және оның мазмұнын бақылауды iске</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асырады;</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 бойынша есепті құрастыру үшiн материалдар жинақтауға және жеке тапсырмалардың орындалуына магистранттарға әдiстемелiк көмек көрсетедi;</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 бағдарламасын магистранттардың орындау нәтижелерiн бағалайды, сараман есебі тексередi және оның нәтижелерi туралы айқара ашылған жазбаша шешiмдi ұсынады;</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lastRenderedPageBreak/>
        <w:tab/>
        <w:t>• ғылыми конференциялар және жарыстарға қатысуы үшiн материалдар әзiрлеуге атсалысады;</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 өткiзуi туралы пiкiрлер және ескертудi бередi, оның әбден жетiлдiруi бойынша шаралар ұсынады.</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Кәсiпорыннан</w:t>
      </w:r>
      <w:r w:rsidR="00897B32" w:rsidRPr="005964D1">
        <w:rPr>
          <w:rFonts w:ascii="Times New Roman" w:eastAsia="Times New Roman" w:hAnsi="Times New Roman" w:cs="Times New Roman"/>
          <w:snapToGrid w:val="0"/>
          <w:color w:val="000000"/>
          <w:sz w:val="28"/>
          <w:szCs w:val="28"/>
          <w:lang w:val="kk-KZ" w:eastAsia="ru-RU"/>
        </w:rPr>
        <w:t xml:space="preserve"> </w:t>
      </w:r>
      <w:r w:rsidRPr="005964D1">
        <w:rPr>
          <w:rFonts w:ascii="Times New Roman" w:eastAsia="Times New Roman" w:hAnsi="Times New Roman" w:cs="Times New Roman"/>
          <w:i/>
          <w:iCs/>
          <w:snapToGrid w:val="0"/>
          <w:color w:val="000000"/>
          <w:sz w:val="28"/>
          <w:szCs w:val="28"/>
          <w:lang w:val="kk-KZ" w:eastAsia="ru-RU"/>
        </w:rPr>
        <w:t xml:space="preserve">практика жетекшiснің </w:t>
      </w:r>
      <w:r w:rsidRPr="005964D1">
        <w:rPr>
          <w:rFonts w:ascii="Times New Roman" w:eastAsia="Times New Roman" w:hAnsi="Times New Roman" w:cs="Times New Roman"/>
          <w:snapToGrid w:val="0"/>
          <w:color w:val="000000"/>
          <w:sz w:val="28"/>
          <w:szCs w:val="28"/>
          <w:lang w:val="kk-KZ" w:eastAsia="ru-RU"/>
        </w:rPr>
        <w:t>мiндеттерi:</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жұмыс орынындағы жұмысты ұйымдастырумен, еңбектi қорғау жәнетехника қауiпсiздiгiмен, техникалық құралдарды пайдалану және т. б.магистранттарды таныстыру;</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бағдарлама және жұмыс кестесiне сәйкес магистранттардыңжұмысын ұйымдастыру;</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практиканттардың жұмысын бақылауды iске асыру, тапсырманыдұрыс орындауына көмектесу, өндiрiстiң ерекшелiктерiмен таныстырып,өндiрiстiк сұрақтар бойынша кеңес беру;</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есеп берудiң формаларын, басқа қажетті материалдарды тексеру,керек болса жұмысқа магистранттың қатынасы туралы мiнездеменi беру;</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p>
    <w:p w:rsidR="00C10270" w:rsidRPr="005964D1" w:rsidRDefault="00C10270" w:rsidP="005964D1">
      <w:pPr>
        <w:pStyle w:val="a3"/>
        <w:numPr>
          <w:ilvl w:val="0"/>
          <w:numId w:val="4"/>
        </w:numPr>
        <w:tabs>
          <w:tab w:val="left" w:pos="-180"/>
        </w:tabs>
        <w:spacing w:after="0" w:line="240" w:lineRule="auto"/>
        <w:jc w:val="both"/>
        <w:rPr>
          <w:rFonts w:ascii="Times New Roman" w:eastAsia="Times New Roman" w:hAnsi="Times New Roman" w:cs="Times New Roman"/>
          <w:b/>
          <w:snapToGrid w:val="0"/>
          <w:color w:val="000000"/>
          <w:sz w:val="28"/>
          <w:szCs w:val="28"/>
          <w:lang w:val="kk-KZ" w:eastAsia="ru-RU"/>
        </w:rPr>
      </w:pPr>
      <w:r w:rsidRPr="005964D1">
        <w:rPr>
          <w:rFonts w:ascii="Times New Roman" w:eastAsia="Times New Roman" w:hAnsi="Times New Roman" w:cs="Times New Roman"/>
          <w:b/>
          <w:snapToGrid w:val="0"/>
          <w:color w:val="000000"/>
          <w:sz w:val="28"/>
          <w:szCs w:val="28"/>
          <w:lang w:val="kk-KZ" w:eastAsia="ru-RU"/>
        </w:rPr>
        <w:t>Магистранттың міндеттері.</w:t>
      </w:r>
    </w:p>
    <w:p w:rsidR="00C10270" w:rsidRPr="005964D1" w:rsidRDefault="00C10270" w:rsidP="005964D1">
      <w:pPr>
        <w:tabs>
          <w:tab w:val="left" w:pos="-180"/>
        </w:tabs>
        <w:spacing w:after="0" w:line="240" w:lineRule="auto"/>
        <w:ind w:left="720"/>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Магистранттың практика өту уақытындағы мiндеттерi:</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 бағдарламасында қарастырылған жұмыс көлемiн толық</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орындау;</w:t>
      </w:r>
    </w:p>
    <w:p w:rsidR="00C10270" w:rsidRPr="005964D1" w:rsidRDefault="00C10270" w:rsidP="005964D1">
      <w:pPr>
        <w:tabs>
          <w:tab w:val="left" w:pos="-180"/>
        </w:tabs>
        <w:spacing w:after="0" w:line="240" w:lineRule="auto"/>
        <w:ind w:left="720"/>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 кәсіпорында жұмыс iстейтiн еңбектің ішкі тәртіп ережелеріне</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бағыну;</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еңбектi қорғау ережесiн, техника қауiпсiздiгін, өндiрiстiк санитарияны қатал сақтау және меңгеру;</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 практика өту күнделiгін, жазбаша есептеу және ұйымнан практика жетекшiсiнiң пiкiрiн уақытында көрсету.</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ab/>
        <w:t>Практика өту күнделiгі күндер бойынша ұйым жетекшiсінің қолы бар магистрантпен iстелiнген жұмыстардың сипаты егжей-тегжейлi баяндаулы, ұйымның мөрiмен куәланған болады. Ұйым жетекшiнiң пiкiрi бар күнделiк және кафедра жетекшiнiң шешiмiмен сараманның өту туралы күнделiгі практика аяқталудан кейiн апталық мерзiмге ЖООКББ бөліміне еткiзiлiп берiледi. Күнделiк сараман базасынан жетекшiсі үнемi тексерiп қол қояды.</w:t>
      </w:r>
    </w:p>
    <w:p w:rsidR="00C10270" w:rsidRPr="005964D1" w:rsidRDefault="00C10270"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p>
    <w:p w:rsidR="00C10270" w:rsidRPr="005964D1" w:rsidRDefault="00C10270" w:rsidP="005964D1">
      <w:pPr>
        <w:tabs>
          <w:tab w:val="left" w:pos="-180"/>
        </w:tabs>
        <w:spacing w:after="0" w:line="240" w:lineRule="auto"/>
        <w:jc w:val="both"/>
        <w:rPr>
          <w:rFonts w:ascii="Times New Roman" w:eastAsia="Times New Roman" w:hAnsi="Times New Roman" w:cs="Times New Roman"/>
          <w:b/>
          <w:bCs/>
          <w:snapToGrid w:val="0"/>
          <w:color w:val="000000"/>
          <w:sz w:val="28"/>
          <w:szCs w:val="28"/>
          <w:lang w:val="kk-KZ" w:eastAsia="ru-RU"/>
        </w:rPr>
      </w:pPr>
      <w:r w:rsidRPr="005964D1">
        <w:rPr>
          <w:rFonts w:ascii="Times New Roman" w:eastAsia="Times New Roman" w:hAnsi="Times New Roman" w:cs="Times New Roman"/>
          <w:b/>
          <w:bCs/>
          <w:snapToGrid w:val="0"/>
          <w:color w:val="000000"/>
          <w:sz w:val="28"/>
          <w:szCs w:val="28"/>
          <w:lang w:val="kk-KZ" w:eastAsia="ru-RU"/>
        </w:rPr>
        <w:tab/>
        <w:t xml:space="preserve">5. </w:t>
      </w:r>
      <w:r w:rsidR="00EE5B5B" w:rsidRPr="005964D1">
        <w:rPr>
          <w:rFonts w:ascii="Times New Roman" w:eastAsia="Times New Roman" w:hAnsi="Times New Roman" w:cs="Times New Roman"/>
          <w:b/>
          <w:bCs/>
          <w:snapToGrid w:val="0"/>
          <w:color w:val="000000"/>
          <w:sz w:val="28"/>
          <w:szCs w:val="28"/>
          <w:lang w:val="kk-KZ" w:eastAsia="ru-RU"/>
        </w:rPr>
        <w:t xml:space="preserve">Тәжірибе </w:t>
      </w:r>
      <w:r w:rsidRPr="005964D1">
        <w:rPr>
          <w:rFonts w:ascii="Times New Roman" w:eastAsia="Times New Roman" w:hAnsi="Times New Roman" w:cs="Times New Roman"/>
          <w:b/>
          <w:bCs/>
          <w:snapToGrid w:val="0"/>
          <w:color w:val="000000"/>
          <w:sz w:val="28"/>
          <w:szCs w:val="28"/>
          <w:lang w:val="kk-KZ" w:eastAsia="ru-RU"/>
        </w:rPr>
        <w:t xml:space="preserve"> бойынша есепті рәсiмдеу және қорғау.</w:t>
      </w:r>
    </w:p>
    <w:p w:rsidR="00C10270" w:rsidRPr="005964D1" w:rsidRDefault="00C10270" w:rsidP="005964D1">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5964D1">
        <w:rPr>
          <w:rFonts w:ascii="Times New Roman" w:eastAsia="Times New Roman" w:hAnsi="Times New Roman" w:cs="Times New Roman"/>
          <w:b/>
          <w:bCs/>
          <w:snapToGrid w:val="0"/>
          <w:color w:val="000000"/>
          <w:sz w:val="28"/>
          <w:szCs w:val="28"/>
          <w:lang w:val="kk-KZ" w:eastAsia="ru-RU"/>
        </w:rPr>
        <w:tab/>
      </w:r>
      <w:r w:rsidRPr="005964D1">
        <w:rPr>
          <w:rFonts w:ascii="Times New Roman" w:eastAsia="Times New Roman" w:hAnsi="Times New Roman" w:cs="Times New Roman"/>
          <w:bCs/>
          <w:snapToGrid w:val="0"/>
          <w:color w:val="000000"/>
          <w:sz w:val="28"/>
          <w:szCs w:val="28"/>
          <w:lang w:val="kk-KZ" w:eastAsia="ru-RU"/>
        </w:rPr>
        <w:t>Практика есебінде сыртқы парақ, мазмұны, кіріспе, негізгі бөлім, қолданылған әдебиеттер тізімі (кәсiпорында егер жасақталған ережелер,әдiстемелiк материалдар, жинақтар және т.б. болса) және қосымшаларболу керек.</w:t>
      </w:r>
    </w:p>
    <w:p w:rsidR="00C10270" w:rsidRPr="005964D1" w:rsidRDefault="00C10270" w:rsidP="005964D1">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5964D1">
        <w:rPr>
          <w:rFonts w:ascii="Times New Roman" w:eastAsia="Times New Roman" w:hAnsi="Times New Roman" w:cs="Times New Roman"/>
          <w:bCs/>
          <w:i/>
          <w:iCs/>
          <w:snapToGrid w:val="0"/>
          <w:color w:val="000000"/>
          <w:sz w:val="28"/>
          <w:szCs w:val="28"/>
          <w:lang w:val="kk-KZ" w:eastAsia="ru-RU"/>
        </w:rPr>
        <w:t xml:space="preserve">Сыртқы парақ </w:t>
      </w:r>
      <w:r w:rsidRPr="005964D1">
        <w:rPr>
          <w:rFonts w:ascii="Times New Roman" w:eastAsia="Times New Roman" w:hAnsi="Times New Roman" w:cs="Times New Roman"/>
          <w:bCs/>
          <w:snapToGrid w:val="0"/>
          <w:color w:val="000000"/>
          <w:sz w:val="28"/>
          <w:szCs w:val="28"/>
          <w:lang w:val="kk-KZ" w:eastAsia="ru-RU"/>
        </w:rPr>
        <w:t>ЖОО кейінгі білім беру бөлімінің үлгiсі бойыншарәсімделеді. Оны нөмiрлемейдi.</w:t>
      </w:r>
    </w:p>
    <w:p w:rsidR="00C10270" w:rsidRPr="005964D1" w:rsidRDefault="00C10270" w:rsidP="005964D1">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5964D1">
        <w:rPr>
          <w:rFonts w:ascii="Times New Roman" w:eastAsia="Times New Roman" w:hAnsi="Times New Roman" w:cs="Times New Roman"/>
          <w:bCs/>
          <w:i/>
          <w:iCs/>
          <w:snapToGrid w:val="0"/>
          <w:color w:val="000000"/>
          <w:sz w:val="28"/>
          <w:szCs w:val="28"/>
          <w:lang w:val="kk-KZ" w:eastAsia="ru-RU"/>
        </w:rPr>
        <w:t xml:space="preserve">Мазмұны </w:t>
      </w:r>
      <w:r w:rsidRPr="005964D1">
        <w:rPr>
          <w:rFonts w:ascii="Times New Roman" w:eastAsia="Times New Roman" w:hAnsi="Times New Roman" w:cs="Times New Roman"/>
          <w:bCs/>
          <w:snapToGrid w:val="0"/>
          <w:color w:val="000000"/>
          <w:sz w:val="28"/>
          <w:szCs w:val="28"/>
          <w:lang w:val="kk-KZ" w:eastAsia="ru-RU"/>
        </w:rPr>
        <w:t>практика бағдарламасының бөлiмдерiнің атаулары жәнебөлiмнiң материалы немесе сұрақтың басы жайласатын беттiң нөмiрiнiңкөрсетілген сұрақтардан тұрады. Оны нөмiрлемейдi.</w:t>
      </w:r>
    </w:p>
    <w:p w:rsidR="00C10270" w:rsidRPr="005964D1" w:rsidRDefault="00C10270" w:rsidP="005964D1">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5964D1">
        <w:rPr>
          <w:rFonts w:ascii="Times New Roman" w:eastAsia="Times New Roman" w:hAnsi="Times New Roman" w:cs="Times New Roman"/>
          <w:bCs/>
          <w:i/>
          <w:iCs/>
          <w:snapToGrid w:val="0"/>
          <w:color w:val="000000"/>
          <w:sz w:val="28"/>
          <w:szCs w:val="28"/>
          <w:lang w:val="kk-KZ" w:eastAsia="ru-RU"/>
        </w:rPr>
        <w:t xml:space="preserve">Кiрiспе </w:t>
      </w:r>
      <w:r w:rsidRPr="005964D1">
        <w:rPr>
          <w:rFonts w:ascii="Times New Roman" w:eastAsia="Times New Roman" w:hAnsi="Times New Roman" w:cs="Times New Roman"/>
          <w:bCs/>
          <w:snapToGrid w:val="0"/>
          <w:color w:val="000000"/>
          <w:sz w:val="28"/>
          <w:szCs w:val="28"/>
          <w:lang w:val="kk-KZ" w:eastAsia="ru-RU"/>
        </w:rPr>
        <w:t xml:space="preserve">Берілген бөлімде объекттiң таңдауы және зерттеу пәнініңөзектiлiгiн, зерттеудің міндеті мен мақсатарын анықтау, зерттеудің әдістерімен </w:t>
      </w:r>
      <w:r w:rsidRPr="005964D1">
        <w:rPr>
          <w:rFonts w:ascii="Times New Roman" w:eastAsia="Times New Roman" w:hAnsi="Times New Roman" w:cs="Times New Roman"/>
          <w:bCs/>
          <w:snapToGrid w:val="0"/>
          <w:color w:val="000000"/>
          <w:sz w:val="28"/>
          <w:szCs w:val="28"/>
          <w:lang w:val="kk-KZ" w:eastAsia="ru-RU"/>
        </w:rPr>
        <w:lastRenderedPageBreak/>
        <w:t>әдістемесін, зерттеудің ақпаратттық базасын, практикалықмаңыздылығын және жеткен зерттеу нәтижелерін, құрылымы мен жұмыскөлемін негіздеу керек.</w:t>
      </w:r>
    </w:p>
    <w:p w:rsidR="00C10270" w:rsidRPr="005964D1" w:rsidRDefault="00C10270" w:rsidP="005964D1">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5964D1">
        <w:rPr>
          <w:rFonts w:ascii="Times New Roman" w:eastAsia="Times New Roman" w:hAnsi="Times New Roman" w:cs="Times New Roman"/>
          <w:bCs/>
          <w:i/>
          <w:iCs/>
          <w:snapToGrid w:val="0"/>
          <w:color w:val="000000"/>
          <w:sz w:val="28"/>
          <w:szCs w:val="28"/>
          <w:lang w:val="kk-KZ" w:eastAsia="ru-RU"/>
        </w:rPr>
        <w:t xml:space="preserve">Негiзгi бөлiм </w:t>
      </w:r>
      <w:r w:rsidRPr="005964D1">
        <w:rPr>
          <w:rFonts w:ascii="Times New Roman" w:eastAsia="Times New Roman" w:hAnsi="Times New Roman" w:cs="Times New Roman"/>
          <w:bCs/>
          <w:snapToGrid w:val="0"/>
          <w:color w:val="000000"/>
          <w:sz w:val="28"/>
          <w:szCs w:val="28"/>
          <w:lang w:val="kk-KZ" w:eastAsia="ru-RU"/>
        </w:rPr>
        <w:t>практика бағдарламасы сұрақтарының логикалықсипаттамасын, жалпылау, iстелген жұмыстың қорытындылары меннәтижелерiн қамтып көрсетедi</w:t>
      </w:r>
    </w:p>
    <w:p w:rsidR="00C10270" w:rsidRPr="005964D1" w:rsidRDefault="00C10270" w:rsidP="005964D1">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5964D1">
        <w:rPr>
          <w:rFonts w:ascii="Times New Roman" w:eastAsia="Times New Roman" w:hAnsi="Times New Roman" w:cs="Times New Roman"/>
          <w:bCs/>
          <w:i/>
          <w:iCs/>
          <w:snapToGrid w:val="0"/>
          <w:color w:val="000000"/>
          <w:sz w:val="28"/>
          <w:szCs w:val="28"/>
          <w:lang w:val="kk-KZ" w:eastAsia="ru-RU"/>
        </w:rPr>
        <w:t xml:space="preserve">Қолданылған әдебиеттiң тiзiмiне </w:t>
      </w:r>
      <w:r w:rsidRPr="005964D1">
        <w:rPr>
          <w:rFonts w:ascii="Times New Roman" w:eastAsia="Times New Roman" w:hAnsi="Times New Roman" w:cs="Times New Roman"/>
          <w:bCs/>
          <w:snapToGrid w:val="0"/>
          <w:color w:val="000000"/>
          <w:sz w:val="28"/>
          <w:szCs w:val="28"/>
          <w:lang w:val="kk-KZ" w:eastAsia="ru-RU"/>
        </w:rPr>
        <w:t>тек қана сол мәтiндерде талданып</w:t>
      </w:r>
    </w:p>
    <w:p w:rsidR="00C10270" w:rsidRPr="005964D1" w:rsidRDefault="00C10270" w:rsidP="005964D1">
      <w:pPr>
        <w:tabs>
          <w:tab w:val="left" w:pos="-180"/>
        </w:tabs>
        <w:spacing w:after="0" w:line="240" w:lineRule="auto"/>
        <w:jc w:val="both"/>
        <w:rPr>
          <w:rFonts w:ascii="Times New Roman" w:eastAsia="Times New Roman" w:hAnsi="Times New Roman" w:cs="Times New Roman"/>
          <w:bCs/>
          <w:snapToGrid w:val="0"/>
          <w:color w:val="000000"/>
          <w:sz w:val="28"/>
          <w:szCs w:val="28"/>
          <w:lang w:val="kk-KZ" w:eastAsia="ru-RU"/>
        </w:rPr>
      </w:pPr>
      <w:r w:rsidRPr="005964D1">
        <w:rPr>
          <w:rFonts w:ascii="Times New Roman" w:eastAsia="Times New Roman" w:hAnsi="Times New Roman" w:cs="Times New Roman"/>
          <w:bCs/>
          <w:snapToGrid w:val="0"/>
          <w:color w:val="000000"/>
          <w:sz w:val="28"/>
          <w:szCs w:val="28"/>
          <w:lang w:val="kk-KZ" w:eastAsia="ru-RU"/>
        </w:rPr>
        <w:t>немесе қолданылатындарды қосады.</w:t>
      </w:r>
    </w:p>
    <w:p w:rsidR="000A5005" w:rsidRPr="005964D1" w:rsidRDefault="000A5005"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i/>
          <w:iCs/>
          <w:snapToGrid w:val="0"/>
          <w:color w:val="000000"/>
          <w:sz w:val="28"/>
          <w:szCs w:val="28"/>
          <w:lang w:val="kk-KZ" w:eastAsia="ru-RU"/>
        </w:rPr>
        <w:t xml:space="preserve">Қосымша </w:t>
      </w:r>
      <w:r w:rsidRPr="005964D1">
        <w:rPr>
          <w:rFonts w:ascii="Times New Roman" w:eastAsia="Times New Roman" w:hAnsi="Times New Roman" w:cs="Times New Roman"/>
          <w:snapToGrid w:val="0"/>
          <w:color w:val="000000"/>
          <w:sz w:val="28"/>
          <w:szCs w:val="28"/>
          <w:lang w:val="kk-KZ" w:eastAsia="ru-RU"/>
        </w:rPr>
        <w:t>негізгі бөлім беттерінің жалғасы ретінде рәсімделеді.Мазмұнды тақырыпқа ие әрбір қосымша жаңа беттен басталып және арабцифрларымен нөмiрленуі керек  Қосымшалар саныжұмыстың сипаты, сараманның орны мен басқа факторларға байланыстымагистрантпен және жетекшiмен анықталады.</w:t>
      </w:r>
    </w:p>
    <w:p w:rsidR="000A5005" w:rsidRPr="005964D1" w:rsidRDefault="000A5005"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Есептеу нәтижесi кәсiпорын және кафедраның практикажетекшiлерiмен тексерiп және қол қойылады.</w:t>
      </w:r>
    </w:p>
    <w:p w:rsidR="000A5005" w:rsidRPr="005964D1" w:rsidRDefault="000A5005" w:rsidP="005964D1">
      <w:pPr>
        <w:tabs>
          <w:tab w:val="left" w:pos="-180"/>
        </w:tabs>
        <w:spacing w:after="0" w:line="240" w:lineRule="auto"/>
        <w:jc w:val="both"/>
        <w:rPr>
          <w:rFonts w:ascii="Times New Roman" w:eastAsia="Times New Roman" w:hAnsi="Times New Roman" w:cs="Times New Roman"/>
          <w:snapToGrid w:val="0"/>
          <w:color w:val="000000"/>
          <w:sz w:val="28"/>
          <w:szCs w:val="28"/>
          <w:lang w:val="kk-KZ" w:eastAsia="ru-RU"/>
        </w:rPr>
      </w:pPr>
      <w:r w:rsidRPr="005964D1">
        <w:rPr>
          <w:rFonts w:ascii="Times New Roman" w:eastAsia="Times New Roman" w:hAnsi="Times New Roman" w:cs="Times New Roman"/>
          <w:snapToGrid w:val="0"/>
          <w:color w:val="000000"/>
          <w:sz w:val="28"/>
          <w:szCs w:val="28"/>
          <w:lang w:val="kk-KZ" w:eastAsia="ru-RU"/>
        </w:rPr>
        <w:t>Қорғау кезінде сараманның өту деңгейi бiлiнедi, берiлген сұрақтарғажауаптардың толық және дұрыстықтары бағаланады.</w:t>
      </w:r>
    </w:p>
    <w:p w:rsidR="00596519" w:rsidRPr="005964D1" w:rsidRDefault="000A5005" w:rsidP="005964D1">
      <w:pPr>
        <w:spacing w:after="120" w:line="240" w:lineRule="auto"/>
        <w:ind w:right="40"/>
        <w:jc w:val="both"/>
        <w:rPr>
          <w:rFonts w:ascii="Times New Roman" w:eastAsia="Times New Roman" w:hAnsi="Times New Roman" w:cs="Times New Roman"/>
          <w:color w:val="000000"/>
          <w:sz w:val="28"/>
          <w:szCs w:val="28"/>
          <w:lang w:val="kk-KZ" w:eastAsia="kk-KZ"/>
        </w:rPr>
      </w:pPr>
      <w:r w:rsidRPr="005964D1">
        <w:rPr>
          <w:rFonts w:ascii="Times New Roman" w:eastAsia="Times New Roman" w:hAnsi="Times New Roman" w:cs="Times New Roman"/>
          <w:color w:val="000000"/>
          <w:sz w:val="28"/>
          <w:szCs w:val="28"/>
          <w:lang w:val="kk-KZ" w:eastAsia="kk-KZ"/>
        </w:rPr>
        <w:t>Практика нәтижелерiнiң бағасы дифференциалды сипатты болады,магистранттың сынақ кiтапшасына және сынақ ведомостісіне енгiзiледi,оқудың теориялық курсы бойынша бағалары теңеседi жәнемагистранттардың жалпы үлгерiмiнiң қорытындысын шығарғанда есепке</w:t>
      </w:r>
      <w:r w:rsidR="00EE5B5B" w:rsidRPr="005964D1">
        <w:rPr>
          <w:rFonts w:ascii="Times New Roman" w:eastAsia="Times New Roman" w:hAnsi="Times New Roman" w:cs="Times New Roman"/>
          <w:color w:val="000000"/>
          <w:sz w:val="28"/>
          <w:szCs w:val="28"/>
          <w:lang w:val="kk-KZ" w:eastAsia="kk-KZ"/>
        </w:rPr>
        <w:t>алынады</w:t>
      </w:r>
    </w:p>
    <w:p w:rsidR="00596519" w:rsidRPr="005964D1" w:rsidRDefault="00596519" w:rsidP="005964D1">
      <w:pPr>
        <w:spacing w:after="120" w:line="240" w:lineRule="auto"/>
        <w:ind w:right="40"/>
        <w:jc w:val="both"/>
        <w:rPr>
          <w:rFonts w:ascii="Times New Roman" w:eastAsia="Times New Roman" w:hAnsi="Times New Roman" w:cs="Times New Roman"/>
          <w:b/>
          <w:color w:val="000000"/>
          <w:sz w:val="28"/>
          <w:szCs w:val="28"/>
          <w:lang w:val="kk-KZ" w:eastAsia="kk-KZ"/>
        </w:rPr>
      </w:pPr>
    </w:p>
    <w:p w:rsidR="00C73C44" w:rsidRPr="005964D1" w:rsidRDefault="00C73C44" w:rsidP="005964D1">
      <w:pPr>
        <w:spacing w:after="120" w:line="240" w:lineRule="auto"/>
        <w:ind w:right="40"/>
        <w:jc w:val="both"/>
        <w:rPr>
          <w:rFonts w:ascii="Times New Roman" w:eastAsia="Times New Roman" w:hAnsi="Times New Roman" w:cs="Times New Roman"/>
          <w:b/>
          <w:color w:val="000000"/>
          <w:sz w:val="28"/>
          <w:szCs w:val="28"/>
          <w:lang w:val="kk-KZ" w:eastAsia="kk-KZ"/>
        </w:rPr>
      </w:pPr>
      <w:r w:rsidRPr="005964D1">
        <w:rPr>
          <w:rFonts w:ascii="Times New Roman" w:eastAsia="Times New Roman" w:hAnsi="Times New Roman" w:cs="Times New Roman"/>
          <w:b/>
          <w:color w:val="000000"/>
          <w:sz w:val="28"/>
          <w:szCs w:val="28"/>
          <w:lang w:val="kk-KZ" w:eastAsia="kk-KZ"/>
        </w:rPr>
        <w:t>Қорытынды</w:t>
      </w:r>
    </w:p>
    <w:p w:rsidR="00C73C44" w:rsidRPr="005964D1" w:rsidRDefault="00C73C44" w:rsidP="005964D1">
      <w:pPr>
        <w:widowControl w:val="0"/>
        <w:spacing w:after="0" w:line="240" w:lineRule="auto"/>
        <w:ind w:left="40" w:right="60" w:firstLine="660"/>
        <w:jc w:val="both"/>
        <w:rPr>
          <w:rFonts w:ascii="Times New Roman" w:eastAsia="Times New Roman" w:hAnsi="Times New Roman" w:cs="Times New Roman"/>
          <w:spacing w:val="5"/>
          <w:sz w:val="28"/>
          <w:szCs w:val="28"/>
          <w:lang w:val="kk-KZ"/>
        </w:rPr>
      </w:pPr>
      <w:r w:rsidRPr="005964D1">
        <w:rPr>
          <w:rFonts w:ascii="Times New Roman" w:eastAsia="Times New Roman" w:hAnsi="Times New Roman" w:cs="Times New Roman"/>
          <w:spacing w:val="5"/>
          <w:sz w:val="28"/>
          <w:szCs w:val="28"/>
          <w:lang w:val="kk-KZ"/>
        </w:rPr>
        <w:t>Магистрлік диссертация - ғылыми-зерттеу тәжірибенің  негізгі мақсаты өзекті ғылыми мәселелерді</w:t>
      </w:r>
      <w:r w:rsidR="00897B32" w:rsidRPr="005964D1">
        <w:rPr>
          <w:rFonts w:ascii="Times New Roman" w:eastAsia="Times New Roman" w:hAnsi="Times New Roman" w:cs="Times New Roman"/>
          <w:spacing w:val="5"/>
          <w:sz w:val="28"/>
          <w:szCs w:val="28"/>
          <w:lang w:val="kk-KZ"/>
        </w:rPr>
        <w:t xml:space="preserve"> </w:t>
      </w:r>
      <w:r w:rsidRPr="005964D1">
        <w:rPr>
          <w:rFonts w:ascii="Times New Roman" w:eastAsia="Times New Roman" w:hAnsi="Times New Roman" w:cs="Times New Roman"/>
          <w:spacing w:val="5"/>
          <w:sz w:val="28"/>
          <w:szCs w:val="28"/>
          <w:lang w:val="kk-KZ"/>
        </w:rPr>
        <w:t>зерттеу, сондай-ақ бітіру магистрлік диссертацияны  орындау үшін қажетті материалдарды іріктеу  жинақтау.</w:t>
      </w:r>
    </w:p>
    <w:p w:rsidR="00C73C44" w:rsidRPr="005964D1" w:rsidRDefault="00C73C44" w:rsidP="005964D1">
      <w:pPr>
        <w:widowControl w:val="0"/>
        <w:spacing w:after="0" w:line="240" w:lineRule="auto"/>
        <w:ind w:left="40" w:right="60" w:firstLine="700"/>
        <w:jc w:val="both"/>
        <w:rPr>
          <w:rFonts w:ascii="Times New Roman" w:eastAsia="Times New Roman" w:hAnsi="Times New Roman" w:cs="Times New Roman"/>
          <w:spacing w:val="5"/>
          <w:sz w:val="28"/>
          <w:szCs w:val="28"/>
          <w:lang w:val="kk-KZ"/>
        </w:rPr>
      </w:pPr>
      <w:r w:rsidRPr="005964D1">
        <w:rPr>
          <w:rFonts w:ascii="Times New Roman" w:eastAsia="Times New Roman" w:hAnsi="Times New Roman" w:cs="Times New Roman"/>
          <w:spacing w:val="5"/>
          <w:sz w:val="28"/>
          <w:szCs w:val="28"/>
          <w:lang w:val="kk-KZ"/>
        </w:rPr>
        <w:t xml:space="preserve">Тәжірибе барысында жұмыс магистранттар магистрлік диссертация бойынша жұмыс ығытына сәйкес ұйымдастырылады: тақырып, проблема анықтау, объектінің және зерттеу пәнін таңдау; мақсаттары мен зерттеу мақсаттарының қалыптастыру; теориялық мәселе бойынша әдебиет және ғылыми-зерттеу талдау, тақырып бойынша тиісті көздерінің таңдау (және т.б. нормативтік материалдар, ғылыми-зерттеу есептер). библиографияны құрастыру; жұмыс гипотезаны тұжырымдау; зерттеу үшін база таңдау; ғылыми-зерттеу әдістерін жиынтығын анықтау; ақпаратты талдау; зерттеу нәтижелерін жобалау. Негізгі көздері, монографиялар, рефераттар мен диссертациялық зерттеулер түлегі жұмыс, </w:t>
      </w:r>
      <w:r w:rsidR="00C036C4" w:rsidRPr="005964D1">
        <w:rPr>
          <w:rFonts w:ascii="Times New Roman" w:eastAsia="Times New Roman" w:hAnsi="Times New Roman" w:cs="Times New Roman"/>
          <w:spacing w:val="5"/>
          <w:sz w:val="28"/>
          <w:szCs w:val="28"/>
          <w:lang w:val="kk-KZ"/>
        </w:rPr>
        <w:t xml:space="preserve">ғылыми </w:t>
      </w:r>
      <w:r w:rsidRPr="005964D1">
        <w:rPr>
          <w:rFonts w:ascii="Times New Roman" w:eastAsia="Times New Roman" w:hAnsi="Times New Roman" w:cs="Times New Roman"/>
          <w:spacing w:val="5"/>
          <w:sz w:val="28"/>
          <w:szCs w:val="28"/>
          <w:lang w:val="kk-KZ"/>
        </w:rPr>
        <w:t>жетекшінің және оқытуш</w:t>
      </w:r>
      <w:r w:rsidR="00C036C4" w:rsidRPr="005964D1">
        <w:rPr>
          <w:rFonts w:ascii="Times New Roman" w:eastAsia="Times New Roman" w:hAnsi="Times New Roman" w:cs="Times New Roman"/>
          <w:spacing w:val="5"/>
          <w:sz w:val="28"/>
          <w:szCs w:val="28"/>
          <w:lang w:val="kk-KZ"/>
        </w:rPr>
        <w:t>ылардың  кеңесін алады.</w:t>
      </w:r>
    </w:p>
    <w:p w:rsidR="00C036C4" w:rsidRPr="005964D1" w:rsidRDefault="00C036C4" w:rsidP="005964D1">
      <w:pPr>
        <w:widowControl w:val="0"/>
        <w:spacing w:after="0" w:line="240" w:lineRule="auto"/>
        <w:ind w:left="40" w:right="40" w:firstLine="680"/>
        <w:jc w:val="both"/>
        <w:rPr>
          <w:rFonts w:ascii="Times New Roman" w:eastAsia="Times New Roman" w:hAnsi="Times New Roman" w:cs="Times New Roman"/>
          <w:spacing w:val="5"/>
          <w:sz w:val="28"/>
          <w:szCs w:val="28"/>
          <w:lang w:val="kk-KZ"/>
        </w:rPr>
      </w:pPr>
      <w:r w:rsidRPr="005964D1">
        <w:rPr>
          <w:rFonts w:ascii="Times New Roman" w:eastAsia="Times New Roman" w:hAnsi="Times New Roman" w:cs="Times New Roman"/>
          <w:spacing w:val="5"/>
          <w:sz w:val="28"/>
          <w:szCs w:val="28"/>
          <w:lang w:val="kk-KZ"/>
        </w:rPr>
        <w:t>Магистрант кафедраның ғылыми зерттеулер нәтижесі бойынша ғылыми басылымдары дайындайды, ғылыми-зерттеу бағыты бойынша жұмысына қатысып қорытындылайды және теориялық және эмпирикалық компоненттерін талдайды.</w:t>
      </w:r>
    </w:p>
    <w:p w:rsidR="0043148C" w:rsidRPr="005964D1" w:rsidRDefault="00C036C4" w:rsidP="005964D1">
      <w:pPr>
        <w:widowControl w:val="0"/>
        <w:spacing w:after="0" w:line="240" w:lineRule="auto"/>
        <w:ind w:left="40" w:right="60" w:firstLine="700"/>
        <w:jc w:val="both"/>
        <w:rPr>
          <w:rFonts w:ascii="Times New Roman" w:eastAsia="Times New Roman" w:hAnsi="Times New Roman" w:cs="Times New Roman"/>
          <w:spacing w:val="5"/>
          <w:sz w:val="28"/>
          <w:szCs w:val="28"/>
          <w:lang w:val="kk-KZ"/>
        </w:rPr>
      </w:pPr>
      <w:r w:rsidRPr="005964D1">
        <w:rPr>
          <w:rFonts w:ascii="Times New Roman" w:eastAsia="Times New Roman" w:hAnsi="Times New Roman" w:cs="Times New Roman"/>
          <w:spacing w:val="5"/>
          <w:sz w:val="28"/>
          <w:szCs w:val="28"/>
          <w:lang w:val="kk-KZ"/>
        </w:rPr>
        <w:t>Ғылыми-зерттеу</w:t>
      </w:r>
      <w:r w:rsidR="00897B32" w:rsidRPr="005964D1">
        <w:rPr>
          <w:rFonts w:ascii="Times New Roman" w:eastAsia="Times New Roman" w:hAnsi="Times New Roman" w:cs="Times New Roman"/>
          <w:spacing w:val="5"/>
          <w:sz w:val="28"/>
          <w:szCs w:val="28"/>
          <w:lang w:val="kk-KZ"/>
        </w:rPr>
        <w:t xml:space="preserve"> </w:t>
      </w:r>
      <w:r w:rsidRPr="005964D1">
        <w:rPr>
          <w:rFonts w:ascii="Times New Roman" w:eastAsia="Times New Roman" w:hAnsi="Times New Roman" w:cs="Times New Roman"/>
          <w:spacing w:val="5"/>
          <w:sz w:val="28"/>
          <w:szCs w:val="28"/>
          <w:lang w:val="kk-KZ"/>
        </w:rPr>
        <w:t>тәжірибесінің маңыздыбөлігінақтыматериалдыжинаужәнестатистикалықдеректердіөңде</w:t>
      </w:r>
      <w:r w:rsidRPr="005964D1">
        <w:rPr>
          <w:rFonts w:ascii="Times New Roman" w:eastAsia="Times New Roman" w:hAnsi="Times New Roman" w:cs="Times New Roman"/>
          <w:spacing w:val="5"/>
          <w:sz w:val="28"/>
          <w:szCs w:val="28"/>
          <w:lang w:val="kk-KZ"/>
        </w:rPr>
        <w:lastRenderedPageBreak/>
        <w:t xml:space="preserve">у, </w:t>
      </w:r>
      <w:r w:rsidR="00122DD0" w:rsidRPr="005964D1">
        <w:rPr>
          <w:rFonts w:ascii="Times New Roman" w:eastAsia="Times New Roman" w:hAnsi="Times New Roman" w:cs="Times New Roman"/>
          <w:spacing w:val="5"/>
          <w:sz w:val="28"/>
          <w:szCs w:val="28"/>
          <w:lang w:val="kk-KZ"/>
        </w:rPr>
        <w:t xml:space="preserve">магистрант </w:t>
      </w:r>
      <w:r w:rsidRPr="005964D1">
        <w:rPr>
          <w:rFonts w:ascii="Times New Roman" w:eastAsia="Times New Roman" w:hAnsi="Times New Roman" w:cs="Times New Roman"/>
          <w:spacing w:val="5"/>
          <w:sz w:val="28"/>
          <w:szCs w:val="28"/>
          <w:lang w:val="kk-KZ"/>
        </w:rPr>
        <w:t>тәжірибеалынған</w:t>
      </w:r>
      <w:r w:rsidR="00122DD0" w:rsidRPr="005964D1">
        <w:rPr>
          <w:rFonts w:ascii="Times New Roman" w:eastAsia="Times New Roman" w:hAnsi="Times New Roman" w:cs="Times New Roman"/>
          <w:spacing w:val="5"/>
          <w:sz w:val="28"/>
          <w:szCs w:val="28"/>
          <w:lang w:val="kk-KZ"/>
        </w:rPr>
        <w:t xml:space="preserve">ұйымныңтиістісипаттамаларынталдау және алынған нәтижелерді </w:t>
      </w:r>
      <w:r w:rsidRPr="005964D1">
        <w:rPr>
          <w:rFonts w:ascii="Times New Roman" w:eastAsia="Times New Roman" w:hAnsi="Times New Roman" w:cs="Times New Roman"/>
          <w:spacing w:val="5"/>
          <w:sz w:val="28"/>
          <w:szCs w:val="28"/>
          <w:lang w:val="kk-KZ"/>
        </w:rPr>
        <w:t>магистрлікдиссертациясын</w:t>
      </w:r>
      <w:r w:rsidR="00122DD0" w:rsidRPr="005964D1">
        <w:rPr>
          <w:rFonts w:ascii="Times New Roman" w:eastAsia="Times New Roman" w:hAnsi="Times New Roman" w:cs="Times New Roman"/>
          <w:spacing w:val="5"/>
          <w:sz w:val="28"/>
          <w:szCs w:val="28"/>
          <w:lang w:val="kk-KZ"/>
        </w:rPr>
        <w:t>а</w:t>
      </w:r>
      <w:r w:rsidRPr="005964D1">
        <w:rPr>
          <w:rFonts w:ascii="Times New Roman" w:eastAsia="Times New Roman" w:hAnsi="Times New Roman" w:cs="Times New Roman"/>
          <w:spacing w:val="5"/>
          <w:sz w:val="28"/>
          <w:szCs w:val="28"/>
          <w:lang w:val="kk-KZ"/>
        </w:rPr>
        <w:t>енгізунемесебекі</w:t>
      </w:r>
      <w:r w:rsidR="00122DD0" w:rsidRPr="005964D1">
        <w:rPr>
          <w:rFonts w:ascii="Times New Roman" w:eastAsia="Times New Roman" w:hAnsi="Times New Roman" w:cs="Times New Roman"/>
          <w:spacing w:val="5"/>
          <w:sz w:val="28"/>
          <w:szCs w:val="28"/>
          <w:lang w:val="kk-KZ"/>
        </w:rPr>
        <w:t>ту</w:t>
      </w:r>
      <w:r w:rsidRPr="005964D1">
        <w:rPr>
          <w:rFonts w:ascii="Times New Roman" w:eastAsia="Times New Roman" w:hAnsi="Times New Roman" w:cs="Times New Roman"/>
          <w:spacing w:val="5"/>
          <w:sz w:val="28"/>
          <w:szCs w:val="28"/>
          <w:lang w:val="kk-KZ"/>
        </w:rPr>
        <w:t>болыптабылады.</w:t>
      </w:r>
    </w:p>
    <w:p w:rsidR="0043148C" w:rsidRPr="005964D1" w:rsidRDefault="0043148C" w:rsidP="005964D1">
      <w:pPr>
        <w:widowControl w:val="0"/>
        <w:spacing w:after="0" w:line="240" w:lineRule="auto"/>
        <w:ind w:left="40" w:right="60" w:firstLine="700"/>
        <w:jc w:val="both"/>
        <w:rPr>
          <w:rFonts w:ascii="Times New Roman" w:eastAsia="Times New Roman" w:hAnsi="Times New Roman" w:cs="Times New Roman"/>
          <w:spacing w:val="5"/>
          <w:sz w:val="28"/>
          <w:szCs w:val="28"/>
          <w:lang w:val="kk-KZ"/>
        </w:rPr>
      </w:pPr>
    </w:p>
    <w:p w:rsidR="0043148C" w:rsidRPr="005964D1" w:rsidRDefault="00122DD0" w:rsidP="005964D1">
      <w:pPr>
        <w:widowControl w:val="0"/>
        <w:spacing w:after="0" w:line="240" w:lineRule="auto"/>
        <w:ind w:right="60"/>
        <w:jc w:val="both"/>
        <w:rPr>
          <w:rFonts w:ascii="Times New Roman" w:eastAsia="Times New Roman" w:hAnsi="Times New Roman" w:cs="Times New Roman"/>
          <w:b/>
          <w:spacing w:val="5"/>
          <w:sz w:val="28"/>
          <w:szCs w:val="28"/>
          <w:lang w:val="kk-KZ"/>
        </w:rPr>
      </w:pPr>
      <w:r w:rsidRPr="005964D1">
        <w:rPr>
          <w:rFonts w:ascii="Times New Roman" w:eastAsia="Times New Roman" w:hAnsi="Times New Roman" w:cs="Times New Roman"/>
          <w:b/>
          <w:spacing w:val="5"/>
          <w:sz w:val="28"/>
          <w:szCs w:val="28"/>
          <w:lang w:val="kk-KZ"/>
        </w:rPr>
        <w:t>Қолданылған әдебиет тізімі</w:t>
      </w:r>
    </w:p>
    <w:p w:rsidR="0043148C" w:rsidRPr="005964D1" w:rsidRDefault="0043148C" w:rsidP="005964D1">
      <w:pPr>
        <w:widowControl w:val="0"/>
        <w:spacing w:after="0" w:line="240" w:lineRule="auto"/>
        <w:ind w:left="40" w:right="60" w:firstLine="700"/>
        <w:jc w:val="both"/>
        <w:rPr>
          <w:rFonts w:ascii="Times New Roman" w:eastAsia="Times New Roman" w:hAnsi="Times New Roman" w:cs="Times New Roman"/>
          <w:spacing w:val="5"/>
          <w:sz w:val="28"/>
          <w:szCs w:val="28"/>
          <w:lang w:val="kk-KZ"/>
        </w:rPr>
      </w:pPr>
    </w:p>
    <w:p w:rsidR="00126B0B" w:rsidRPr="005964D1" w:rsidRDefault="004944A6" w:rsidP="005964D1">
      <w:pPr>
        <w:spacing w:after="0" w:line="240" w:lineRule="auto"/>
        <w:ind w:left="40" w:right="40" w:firstLine="640"/>
        <w:jc w:val="both"/>
        <w:rPr>
          <w:rStyle w:val="Bodytext"/>
          <w:rFonts w:eastAsiaTheme="minorHAnsi"/>
          <w:sz w:val="28"/>
          <w:szCs w:val="28"/>
          <w:lang w:val="kk-KZ"/>
        </w:rPr>
      </w:pPr>
      <w:r w:rsidRPr="005964D1">
        <w:rPr>
          <w:rStyle w:val="Bodytext"/>
          <w:rFonts w:eastAsiaTheme="minorHAnsi"/>
          <w:sz w:val="28"/>
          <w:szCs w:val="28"/>
          <w:lang w:val="kk-KZ"/>
        </w:rPr>
        <w:t>1. ҚР МЖМБС жоғарғы оқу орнынан кейінгі білім, ҚР Үкіметінің   2012 ж. 23 тамыз №1080 бұйрығымен  бекітілген.</w:t>
      </w:r>
    </w:p>
    <w:p w:rsidR="004944A6" w:rsidRPr="005964D1" w:rsidRDefault="004944A6" w:rsidP="005964D1">
      <w:pPr>
        <w:spacing w:after="0" w:line="240" w:lineRule="auto"/>
        <w:ind w:left="40" w:right="40" w:firstLine="640"/>
        <w:jc w:val="both"/>
        <w:rPr>
          <w:rStyle w:val="Bodytext"/>
          <w:rFonts w:eastAsiaTheme="minorHAnsi"/>
          <w:sz w:val="28"/>
          <w:szCs w:val="28"/>
          <w:lang w:val="kk-KZ"/>
        </w:rPr>
      </w:pPr>
      <w:r w:rsidRPr="005964D1">
        <w:rPr>
          <w:rStyle w:val="Bodytext"/>
          <w:rFonts w:eastAsiaTheme="minorHAnsi"/>
          <w:sz w:val="28"/>
          <w:szCs w:val="28"/>
          <w:lang w:val="kk-KZ"/>
        </w:rPr>
        <w:t>2. Тоғатаев Т.У., Тұрғанбаева А.А., Методические указания по организации, проведению научно-исследовательской работы магистрантов и выполнению магистерской диссертации .</w:t>
      </w:r>
    </w:p>
    <w:p w:rsidR="004944A6" w:rsidRPr="005964D1" w:rsidRDefault="00126B0B" w:rsidP="005964D1">
      <w:pPr>
        <w:spacing w:line="240" w:lineRule="auto"/>
        <w:ind w:left="40" w:right="40" w:firstLine="640"/>
        <w:jc w:val="both"/>
        <w:rPr>
          <w:rFonts w:ascii="Times New Roman" w:hAnsi="Times New Roman" w:cs="Times New Roman"/>
          <w:color w:val="000000"/>
          <w:spacing w:val="5"/>
          <w:sz w:val="28"/>
          <w:szCs w:val="28"/>
          <w:lang w:val="kk-KZ"/>
        </w:rPr>
      </w:pPr>
      <w:r w:rsidRPr="005964D1">
        <w:rPr>
          <w:rStyle w:val="Bodytext"/>
          <w:rFonts w:eastAsiaTheme="minorHAnsi"/>
          <w:sz w:val="28"/>
          <w:szCs w:val="28"/>
          <w:lang w:val="kk-KZ"/>
        </w:rPr>
        <w:t xml:space="preserve">3. </w:t>
      </w:r>
      <w:r w:rsidR="004944A6" w:rsidRPr="005964D1">
        <w:rPr>
          <w:rStyle w:val="Bodytext"/>
          <w:rFonts w:eastAsiaTheme="minorHAnsi"/>
          <w:sz w:val="28"/>
          <w:szCs w:val="28"/>
          <w:lang w:val="kk-KZ"/>
        </w:rPr>
        <w:t>Тоғатаев Т.У., Тұрғанбаева А.А., Путеводитель магистранта по специальности Технология и проектирование текстильных материалов.</w:t>
      </w:r>
    </w:p>
    <w:p w:rsidR="0043148C" w:rsidRDefault="0043148C"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5964D1" w:rsidRPr="005964D1" w:rsidRDefault="005964D1" w:rsidP="005964D1">
      <w:pPr>
        <w:spacing w:after="0" w:line="240" w:lineRule="auto"/>
        <w:jc w:val="both"/>
        <w:rPr>
          <w:rFonts w:ascii="Times New Roman" w:eastAsia="Times New Roman" w:hAnsi="Times New Roman" w:cs="Times New Roman"/>
          <w:sz w:val="28"/>
          <w:szCs w:val="28"/>
          <w:lang w:val="kk-KZ" w:eastAsia="ru-RU"/>
        </w:rPr>
      </w:pPr>
    </w:p>
    <w:p w:rsidR="008030BC" w:rsidRPr="005964D1" w:rsidRDefault="008030BC" w:rsidP="005964D1">
      <w:pPr>
        <w:autoSpaceDE w:val="0"/>
        <w:autoSpaceDN w:val="0"/>
        <w:adjustRightInd w:val="0"/>
        <w:spacing w:after="0" w:line="240" w:lineRule="auto"/>
        <w:jc w:val="right"/>
        <w:rPr>
          <w:rFonts w:ascii="Times New Roman" w:eastAsia="Times New Roman" w:hAnsi="Times New Roman" w:cs="Times New Roman"/>
          <w:bCs/>
          <w:sz w:val="28"/>
          <w:szCs w:val="28"/>
          <w:lang w:val="kk-KZ" w:eastAsia="ru-RU"/>
        </w:rPr>
      </w:pPr>
      <w:r w:rsidRPr="005964D1">
        <w:rPr>
          <w:rFonts w:ascii="Times New Roman" w:eastAsia="Times New Roman" w:hAnsi="Times New Roman" w:cs="Times New Roman"/>
          <w:bCs/>
          <w:sz w:val="28"/>
          <w:szCs w:val="28"/>
          <w:lang w:val="kk-KZ" w:eastAsia="ru-RU"/>
        </w:rPr>
        <w:lastRenderedPageBreak/>
        <w:t xml:space="preserve">                                    Ф.7.27-11</w:t>
      </w:r>
    </w:p>
    <w:p w:rsidR="008030BC" w:rsidRPr="005964D1" w:rsidRDefault="008030BC" w:rsidP="005964D1">
      <w:pPr>
        <w:spacing w:after="0" w:line="240" w:lineRule="auto"/>
        <w:jc w:val="center"/>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Қазақстан Республикасының Білім және Ғылым министрлігі</w:t>
      </w:r>
    </w:p>
    <w:p w:rsidR="008030BC" w:rsidRPr="005964D1" w:rsidRDefault="008030BC" w:rsidP="005964D1">
      <w:pPr>
        <w:spacing w:after="0" w:line="240" w:lineRule="auto"/>
        <w:jc w:val="center"/>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М. Әуезов атындағы Оңтүстік Қазақстан Мемлекеттік университеті</w:t>
      </w:r>
    </w:p>
    <w:p w:rsidR="008030BC" w:rsidRPr="005964D1" w:rsidRDefault="008030BC" w:rsidP="005964D1">
      <w:pPr>
        <w:autoSpaceDE w:val="0"/>
        <w:autoSpaceDN w:val="0"/>
        <w:adjustRightInd w:val="0"/>
        <w:spacing w:after="0" w:line="240" w:lineRule="auto"/>
        <w:jc w:val="center"/>
        <w:rPr>
          <w:rFonts w:ascii="Times New Roman" w:eastAsia="Times New Roman" w:hAnsi="Times New Roman" w:cs="Times New Roman"/>
          <w:b/>
          <w:bCs/>
          <w:sz w:val="28"/>
          <w:szCs w:val="28"/>
          <w:lang w:val="kk-KZ" w:eastAsia="ru-RU"/>
        </w:rPr>
      </w:pPr>
    </w:p>
    <w:p w:rsidR="008030BC" w:rsidRPr="005964D1" w:rsidRDefault="008030BC" w:rsidP="005964D1">
      <w:pPr>
        <w:spacing w:after="0" w:line="240" w:lineRule="auto"/>
        <w:ind w:firstLine="300"/>
        <w:jc w:val="center"/>
        <w:rPr>
          <w:rFonts w:ascii="Times New Roman" w:eastAsia="Times New Roman" w:hAnsi="Times New Roman" w:cs="Times New Roman"/>
          <w:b/>
          <w:sz w:val="28"/>
          <w:szCs w:val="28"/>
          <w:lang w:val="kk-KZ" w:eastAsia="ru-RU"/>
        </w:rPr>
      </w:pPr>
    </w:p>
    <w:p w:rsidR="008030BC" w:rsidRPr="005964D1" w:rsidRDefault="008030BC" w:rsidP="005964D1">
      <w:pPr>
        <w:keepNext/>
        <w:keepLines/>
        <w:spacing w:after="0" w:line="240" w:lineRule="auto"/>
        <w:jc w:val="center"/>
        <w:outlineLvl w:val="0"/>
        <w:rPr>
          <w:rFonts w:ascii="Times New Roman" w:eastAsia="Times New Roman" w:hAnsi="Times New Roman" w:cs="Times New Roman"/>
          <w:bCs/>
          <w:smallCaps/>
          <w:sz w:val="28"/>
          <w:szCs w:val="28"/>
          <w:lang w:val="kk-KZ" w:eastAsia="ru-RU"/>
        </w:rPr>
      </w:pPr>
      <w:r w:rsidRPr="005964D1">
        <w:rPr>
          <w:rFonts w:ascii="Times New Roman" w:eastAsia="Times New Roman" w:hAnsi="Times New Roman" w:cs="Times New Roman"/>
          <w:bCs/>
          <w:caps/>
          <w:sz w:val="28"/>
          <w:szCs w:val="28"/>
          <w:lang w:val="kk-KZ" w:eastAsia="ru-RU"/>
        </w:rPr>
        <w:t>Ғылыми-Зерттеу іс тәжірибесінің күнделігі</w:t>
      </w:r>
    </w:p>
    <w:p w:rsidR="008030BC" w:rsidRPr="005964D1" w:rsidRDefault="008030BC" w:rsidP="005964D1">
      <w:pPr>
        <w:shd w:val="clear" w:color="auto" w:fill="FFFFFF"/>
        <w:spacing w:after="0" w:line="240" w:lineRule="auto"/>
        <w:ind w:left="62"/>
        <w:jc w:val="both"/>
        <w:rPr>
          <w:rFonts w:ascii="Times New Roman" w:eastAsia="Times New Roman" w:hAnsi="Times New Roman" w:cs="Times New Roman"/>
          <w:sz w:val="28"/>
          <w:szCs w:val="28"/>
          <w:lang w:val="kk-KZ" w:eastAsia="ru-RU"/>
        </w:rPr>
      </w:pPr>
    </w:p>
    <w:p w:rsidR="008030BC" w:rsidRPr="005964D1" w:rsidRDefault="008030BC" w:rsidP="005964D1">
      <w:pPr>
        <w:shd w:val="clear" w:color="auto" w:fill="FFFFFF"/>
        <w:spacing w:after="0" w:line="240" w:lineRule="auto"/>
        <w:ind w:left="62"/>
        <w:jc w:val="both"/>
        <w:rPr>
          <w:rFonts w:ascii="Times New Roman" w:eastAsia="Times New Roman" w:hAnsi="Times New Roman" w:cs="Times New Roman"/>
          <w:sz w:val="28"/>
          <w:szCs w:val="28"/>
          <w:u w:val="single"/>
          <w:lang w:val="kk-KZ" w:eastAsia="ru-RU"/>
        </w:rPr>
      </w:pPr>
      <w:r w:rsidRPr="005964D1">
        <w:rPr>
          <w:rFonts w:ascii="Times New Roman" w:eastAsia="Times New Roman" w:hAnsi="Times New Roman" w:cs="Times New Roman"/>
          <w:sz w:val="28"/>
          <w:szCs w:val="28"/>
          <w:lang w:val="kk-KZ" w:eastAsia="ru-RU"/>
        </w:rPr>
        <w:t xml:space="preserve">Магистрант  </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ind w:left="101"/>
        <w:jc w:val="both"/>
        <w:rPr>
          <w:rFonts w:ascii="Times New Roman" w:eastAsia="Times New Roman" w:hAnsi="Times New Roman" w:cs="Times New Roman"/>
          <w:sz w:val="28"/>
          <w:szCs w:val="28"/>
          <w:lang w:eastAsia="ru-RU"/>
        </w:rPr>
      </w:pPr>
      <w:r w:rsidRPr="005964D1">
        <w:rPr>
          <w:rFonts w:ascii="Times New Roman" w:eastAsia="Times New Roman" w:hAnsi="Times New Roman" w:cs="Times New Roman"/>
          <w:color w:val="000000"/>
          <w:sz w:val="28"/>
          <w:szCs w:val="28"/>
          <w:lang w:eastAsia="ru-RU"/>
        </w:rPr>
        <w:t>(</w:t>
      </w:r>
      <w:r w:rsidRPr="005964D1">
        <w:rPr>
          <w:rFonts w:ascii="Times New Roman" w:eastAsia="Times New Roman" w:hAnsi="Times New Roman" w:cs="Times New Roman"/>
          <w:color w:val="000000"/>
          <w:sz w:val="28"/>
          <w:szCs w:val="28"/>
          <w:lang w:val="kk-KZ" w:eastAsia="ru-RU"/>
        </w:rPr>
        <w:t>А.Т.Ж</w:t>
      </w:r>
      <w:r w:rsidRPr="005964D1">
        <w:rPr>
          <w:rFonts w:ascii="Times New Roman" w:eastAsia="Times New Roman" w:hAnsi="Times New Roman" w:cs="Times New Roman"/>
          <w:color w:val="000000"/>
          <w:sz w:val="28"/>
          <w:szCs w:val="28"/>
          <w:lang w:eastAsia="ru-RU"/>
        </w:rPr>
        <w:t>)</w:t>
      </w:r>
    </w:p>
    <w:p w:rsidR="008030BC" w:rsidRPr="005964D1" w:rsidRDefault="008030BC" w:rsidP="005964D1">
      <w:pPr>
        <w:shd w:val="clear" w:color="auto" w:fill="FFFFFF"/>
        <w:spacing w:after="0" w:line="240" w:lineRule="auto"/>
        <w:ind w:left="62"/>
        <w:jc w:val="both"/>
        <w:rPr>
          <w:rFonts w:ascii="Times New Roman" w:eastAsia="Times New Roman" w:hAnsi="Times New Roman" w:cs="Times New Roman"/>
          <w:sz w:val="28"/>
          <w:szCs w:val="28"/>
          <w:u w:val="single"/>
          <w:lang w:eastAsia="ru-RU"/>
        </w:rPr>
      </w:pP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p>
    <w:p w:rsidR="008030BC" w:rsidRPr="005964D1" w:rsidRDefault="008030BC" w:rsidP="005964D1">
      <w:pPr>
        <w:shd w:val="clear" w:color="auto" w:fill="FFFFFF"/>
        <w:spacing w:after="0" w:line="240" w:lineRule="auto"/>
        <w:ind w:left="38"/>
        <w:jc w:val="both"/>
        <w:rPr>
          <w:rFonts w:ascii="Times New Roman" w:eastAsia="Times New Roman" w:hAnsi="Times New Roman" w:cs="Times New Roman"/>
          <w:color w:val="000000"/>
          <w:sz w:val="28"/>
          <w:szCs w:val="28"/>
          <w:u w:val="single"/>
          <w:lang w:eastAsia="ru-RU"/>
        </w:rPr>
      </w:pPr>
    </w:p>
    <w:p w:rsidR="008030BC" w:rsidRPr="005964D1" w:rsidRDefault="008030BC" w:rsidP="005964D1">
      <w:pPr>
        <w:shd w:val="clear" w:color="auto" w:fill="FFFFFF"/>
        <w:spacing w:after="0" w:line="240" w:lineRule="auto"/>
        <w:ind w:left="38"/>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u w:val="single"/>
          <w:lang w:eastAsia="ru-RU"/>
        </w:rPr>
        <w:t>Факультет</w:t>
      </w:r>
      <w:r w:rsidRPr="005964D1">
        <w:rPr>
          <w:rFonts w:ascii="Times New Roman" w:eastAsia="Times New Roman" w:hAnsi="Times New Roman" w:cs="Times New Roman"/>
          <w:color w:val="000000"/>
          <w:sz w:val="28"/>
          <w:szCs w:val="28"/>
          <w:u w:val="single"/>
          <w:lang w:val="kk-KZ" w:eastAsia="ru-RU"/>
        </w:rPr>
        <w:t>і</w:t>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lang w:eastAsia="ru-RU"/>
        </w:rPr>
        <w:t xml:space="preserve"> кур</w:t>
      </w:r>
      <w:proofErr w:type="gramStart"/>
      <w:r w:rsidRPr="005964D1">
        <w:rPr>
          <w:rFonts w:ascii="Times New Roman" w:eastAsia="Times New Roman" w:hAnsi="Times New Roman" w:cs="Times New Roman"/>
          <w:color w:val="000000"/>
          <w:sz w:val="28"/>
          <w:szCs w:val="28"/>
          <w:lang w:val="en-US" w:eastAsia="ru-RU"/>
        </w:rPr>
        <w:t>c</w:t>
      </w:r>
      <w:proofErr w:type="gramEnd"/>
      <w:r w:rsidRPr="005964D1">
        <w:rPr>
          <w:rFonts w:ascii="Times New Roman" w:eastAsia="Times New Roman" w:hAnsi="Times New Roman" w:cs="Times New Roman"/>
          <w:color w:val="000000"/>
          <w:sz w:val="28"/>
          <w:szCs w:val="28"/>
          <w:lang w:eastAsia="ru-RU"/>
        </w:rPr>
        <w:t>__</w:t>
      </w:r>
      <w:r w:rsidRPr="005964D1">
        <w:rPr>
          <w:rFonts w:ascii="Times New Roman" w:eastAsia="Times New Roman" w:hAnsi="Times New Roman" w:cs="Times New Roman"/>
          <w:color w:val="000000"/>
          <w:sz w:val="28"/>
          <w:szCs w:val="28"/>
          <w:lang w:val="kk-KZ" w:eastAsia="ru-RU"/>
        </w:rPr>
        <w:t xml:space="preserve">Тобы </w:t>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lang w:eastAsia="ru-RU"/>
        </w:rPr>
        <w:t>________</w:t>
      </w:r>
    </w:p>
    <w:p w:rsidR="008030BC" w:rsidRPr="005964D1" w:rsidRDefault="008030BC" w:rsidP="005964D1">
      <w:pPr>
        <w:shd w:val="clear" w:color="auto" w:fill="FFFFFF"/>
        <w:spacing w:after="0" w:line="240" w:lineRule="auto"/>
        <w:ind w:left="38"/>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Кафедра</w:t>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p>
    <w:p w:rsidR="008030BC" w:rsidRPr="005964D1" w:rsidRDefault="008030BC" w:rsidP="005964D1">
      <w:pPr>
        <w:shd w:val="clear" w:color="auto" w:fill="FFFFFF"/>
        <w:spacing w:after="0" w:line="240" w:lineRule="auto"/>
        <w:ind w:left="38"/>
        <w:jc w:val="both"/>
        <w:rPr>
          <w:rFonts w:ascii="Times New Roman" w:eastAsia="Times New Roman" w:hAnsi="Times New Roman" w:cs="Times New Roman"/>
          <w:color w:val="000000"/>
          <w:sz w:val="28"/>
          <w:szCs w:val="28"/>
          <w:u w:val="single"/>
          <w:lang w:eastAsia="ru-RU"/>
        </w:rPr>
      </w:pPr>
      <w:r w:rsidRPr="005964D1">
        <w:rPr>
          <w:rFonts w:ascii="Times New Roman" w:eastAsia="Times New Roman" w:hAnsi="Times New Roman" w:cs="Times New Roman"/>
          <w:color w:val="000000"/>
          <w:sz w:val="28"/>
          <w:szCs w:val="28"/>
          <w:lang w:val="kk-KZ" w:eastAsia="ru-RU"/>
        </w:rPr>
        <w:t>Дайындау бағыты</w:t>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r w:rsidRPr="005964D1">
        <w:rPr>
          <w:rFonts w:ascii="Times New Roman" w:eastAsia="Times New Roman" w:hAnsi="Times New Roman" w:cs="Times New Roman"/>
          <w:color w:val="000000"/>
          <w:sz w:val="28"/>
          <w:szCs w:val="28"/>
          <w:u w:val="single"/>
          <w:lang w:eastAsia="ru-RU"/>
        </w:rPr>
        <w:tab/>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Іс-тәжірибеден өту мерзімі</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Оқу жоспарына сәйкес: </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Басталуы:  «___»__________ 201_ж.</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Аяқталуы:  «____»__________201_ж.</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Кафедрадағы іс-тәжірибе жетекшісі:  _________________________________</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Тегі: ___________________________</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Аты: ________________________</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Әкесінің аты __________________</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Ғылыми атағы  _______________</w:t>
      </w: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ind w:firstLine="567"/>
        <w:jc w:val="center"/>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Шымкент, 201__ж.</w:t>
      </w:r>
    </w:p>
    <w:p w:rsidR="008030BC" w:rsidRPr="005964D1" w:rsidRDefault="008030BC" w:rsidP="005964D1">
      <w:pPr>
        <w:pageBreakBefore/>
        <w:shd w:val="clear" w:color="auto" w:fill="FFFFFF"/>
        <w:tabs>
          <w:tab w:val="left" w:pos="4536"/>
        </w:tabs>
        <w:spacing w:after="0" w:line="240" w:lineRule="auto"/>
        <w:jc w:val="center"/>
        <w:rPr>
          <w:rFonts w:ascii="Times New Roman" w:eastAsia="Times New Roman" w:hAnsi="Times New Roman" w:cs="Times New Roman"/>
          <w:b/>
          <w:smallCaps/>
          <w:color w:val="000000"/>
          <w:sz w:val="28"/>
          <w:szCs w:val="28"/>
          <w:lang w:val="kk-KZ" w:eastAsia="ru-RU"/>
        </w:rPr>
      </w:pPr>
      <w:r w:rsidRPr="005964D1">
        <w:rPr>
          <w:rFonts w:ascii="Times New Roman" w:eastAsia="Times New Roman" w:hAnsi="Times New Roman" w:cs="Times New Roman"/>
          <w:b/>
          <w:smallCaps/>
          <w:color w:val="000000"/>
          <w:sz w:val="28"/>
          <w:szCs w:val="28"/>
          <w:lang w:val="kk-KZ" w:eastAsia="ru-RU"/>
        </w:rPr>
        <w:lastRenderedPageBreak/>
        <w:t>Ғылыми зертеу іс тәжірибесі бойынша тапсырмасы</w:t>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val="kk-KZ"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 xml:space="preserve">Магистрант  </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(А.Ж.Т)</w:t>
      </w:r>
    </w:p>
    <w:p w:rsidR="008030BC" w:rsidRPr="005964D1" w:rsidRDefault="008030BC" w:rsidP="005964D1">
      <w:pPr>
        <w:shd w:val="clear" w:color="auto" w:fill="FFFFFF"/>
        <w:tabs>
          <w:tab w:val="left" w:pos="4536"/>
          <w:tab w:val="left" w:pos="5352"/>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ab/>
      </w:r>
      <w:r w:rsidRPr="005964D1">
        <w:rPr>
          <w:rFonts w:ascii="Times New Roman" w:eastAsia="Times New Roman" w:hAnsi="Times New Roman" w:cs="Times New Roman"/>
          <w:color w:val="000000"/>
          <w:sz w:val="28"/>
          <w:szCs w:val="28"/>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tblPr>
      <w:tblGrid>
        <w:gridCol w:w="724"/>
        <w:gridCol w:w="7103"/>
        <w:gridCol w:w="1608"/>
      </w:tblGrid>
      <w:tr w:rsidR="008030BC" w:rsidRPr="005964D1" w:rsidTr="008030BC">
        <w:trPr>
          <w:trHeight w:val="456"/>
          <w:tblHeader/>
        </w:trPr>
        <w:tc>
          <w:tcPr>
            <w:tcW w:w="384" w:type="pct"/>
            <w:tcBorders>
              <w:top w:val="single" w:sz="4" w:space="0" w:color="auto"/>
              <w:left w:val="single" w:sz="4" w:space="0" w:color="auto"/>
              <w:bottom w:val="single" w:sz="4" w:space="0" w:color="auto"/>
              <w:right w:val="single" w:sz="4" w:space="0" w:color="auto"/>
            </w:tcBorders>
            <w:shd w:val="clear" w:color="auto" w:fill="FFFFFF"/>
            <w:hideMark/>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eastAsia="ru-RU"/>
              </w:rPr>
              <w:t xml:space="preserve">№ </w:t>
            </w:r>
            <w:proofErr w:type="gramStart"/>
            <w:r w:rsidRPr="005964D1">
              <w:rPr>
                <w:rFonts w:ascii="Times New Roman" w:eastAsia="Times New Roman" w:hAnsi="Times New Roman" w:cs="Times New Roman"/>
                <w:color w:val="000000"/>
                <w:sz w:val="28"/>
                <w:szCs w:val="28"/>
                <w:lang w:val="kk-KZ" w:eastAsia="ru-RU"/>
              </w:rPr>
              <w:t>р</w:t>
            </w:r>
            <w:proofErr w:type="gramEnd"/>
            <w:r w:rsidRPr="005964D1">
              <w:rPr>
                <w:rFonts w:ascii="Times New Roman" w:eastAsia="Times New Roman" w:hAnsi="Times New Roman" w:cs="Times New Roman"/>
                <w:color w:val="000000"/>
                <w:sz w:val="28"/>
                <w:szCs w:val="28"/>
                <w:lang w:eastAsia="ru-RU"/>
              </w:rPr>
              <w:t>/</w:t>
            </w:r>
            <w:r w:rsidRPr="005964D1">
              <w:rPr>
                <w:rFonts w:ascii="Times New Roman" w:eastAsia="Times New Roman" w:hAnsi="Times New Roman" w:cs="Times New Roman"/>
                <w:color w:val="000000"/>
                <w:sz w:val="28"/>
                <w:szCs w:val="28"/>
                <w:lang w:val="kk-KZ" w:eastAsia="ru-RU"/>
              </w:rPr>
              <w:t>с</w:t>
            </w:r>
          </w:p>
        </w:tc>
        <w:tc>
          <w:tcPr>
            <w:tcW w:w="3764" w:type="pct"/>
            <w:tcBorders>
              <w:top w:val="single" w:sz="4" w:space="0" w:color="auto"/>
              <w:left w:val="single" w:sz="4" w:space="0" w:color="auto"/>
              <w:bottom w:val="single" w:sz="4" w:space="0" w:color="auto"/>
              <w:right w:val="single" w:sz="4" w:space="0" w:color="auto"/>
            </w:tcBorders>
            <w:shd w:val="clear" w:color="auto" w:fill="FFFFFF"/>
            <w:hideMark/>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Тапсырма түрі</w:t>
            </w:r>
          </w:p>
        </w:tc>
        <w:tc>
          <w:tcPr>
            <w:tcW w:w="851" w:type="pct"/>
            <w:tcBorders>
              <w:top w:val="single" w:sz="4" w:space="0" w:color="auto"/>
              <w:left w:val="single" w:sz="4" w:space="0" w:color="auto"/>
              <w:bottom w:val="single" w:sz="4" w:space="0" w:color="auto"/>
              <w:right w:val="single" w:sz="4" w:space="0" w:color="auto"/>
            </w:tcBorders>
            <w:shd w:val="clear" w:color="auto" w:fill="FFFFFF"/>
            <w:hideMark/>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Орындау мерзімі</w:t>
            </w:r>
          </w:p>
        </w:tc>
      </w:tr>
      <w:tr w:rsidR="008030BC" w:rsidRPr="005964D1" w:rsidTr="008030BC">
        <w:trPr>
          <w:trHeight w:val="371"/>
        </w:trPr>
        <w:tc>
          <w:tcPr>
            <w:tcW w:w="384" w:type="pct"/>
            <w:tcBorders>
              <w:top w:val="single" w:sz="4" w:space="0" w:color="auto"/>
              <w:left w:val="single" w:sz="4" w:space="0" w:color="auto"/>
              <w:bottom w:val="single" w:sz="4" w:space="0" w:color="auto"/>
              <w:right w:val="single" w:sz="4" w:space="0" w:color="auto"/>
            </w:tcBorders>
            <w:shd w:val="clear" w:color="auto" w:fill="FFFFFF"/>
            <w:hideMark/>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I.</w:t>
            </w:r>
          </w:p>
        </w:tc>
        <w:tc>
          <w:tcPr>
            <w:tcW w:w="3764" w:type="pct"/>
            <w:tcBorders>
              <w:top w:val="single" w:sz="4" w:space="0" w:color="auto"/>
              <w:left w:val="single" w:sz="4" w:space="0" w:color="auto"/>
              <w:bottom w:val="single" w:sz="4" w:space="0" w:color="auto"/>
              <w:right w:val="single" w:sz="4" w:space="0" w:color="auto"/>
            </w:tcBorders>
            <w:shd w:val="clear" w:color="auto" w:fill="FFFFFF"/>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val="kk-KZ" w:eastAsia="ru-RU"/>
              </w:rPr>
              <w:t>мақсаты</w:t>
            </w:r>
            <w:r w:rsidRPr="005964D1">
              <w:rPr>
                <w:rFonts w:ascii="Times New Roman" w:eastAsia="Times New Roman" w:hAnsi="Times New Roman" w:cs="Times New Roman"/>
                <w:color w:val="000000"/>
                <w:sz w:val="28"/>
                <w:szCs w:val="28"/>
                <w:lang w:eastAsia="ru-RU"/>
              </w:rPr>
              <w:t xml:space="preserve">: </w:t>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i/>
                <w:color w:val="000000"/>
                <w:sz w:val="28"/>
                <w:szCs w:val="28"/>
                <w:lang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i/>
                <w:color w:val="000000"/>
                <w:sz w:val="28"/>
                <w:szCs w:val="28"/>
                <w:lang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i/>
                <w:color w:val="000000"/>
                <w:sz w:val="28"/>
                <w:szCs w:val="28"/>
                <w:lang w:eastAsia="ru-RU"/>
              </w:rPr>
            </w:pPr>
          </w:p>
        </w:tc>
        <w:tc>
          <w:tcPr>
            <w:tcW w:w="851" w:type="pct"/>
            <w:tcBorders>
              <w:top w:val="single" w:sz="4" w:space="0" w:color="auto"/>
              <w:left w:val="single" w:sz="4" w:space="0" w:color="auto"/>
              <w:bottom w:val="single" w:sz="4" w:space="0" w:color="auto"/>
              <w:right w:val="single" w:sz="4" w:space="0" w:color="auto"/>
            </w:tcBorders>
            <w:shd w:val="clear" w:color="auto" w:fill="FFFFFF"/>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tc>
      </w:tr>
      <w:tr w:rsidR="008030BC" w:rsidRPr="005964D1" w:rsidTr="008030BC">
        <w:trPr>
          <w:trHeight w:val="710"/>
        </w:trPr>
        <w:tc>
          <w:tcPr>
            <w:tcW w:w="384" w:type="pct"/>
            <w:tcBorders>
              <w:top w:val="single" w:sz="4" w:space="0" w:color="auto"/>
              <w:left w:val="single" w:sz="4" w:space="0" w:color="auto"/>
              <w:bottom w:val="single" w:sz="4" w:space="0" w:color="auto"/>
              <w:right w:val="single" w:sz="4" w:space="0" w:color="auto"/>
            </w:tcBorders>
            <w:shd w:val="clear" w:color="auto" w:fill="FFFFFF"/>
            <w:hideMark/>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II.</w:t>
            </w:r>
          </w:p>
        </w:tc>
        <w:tc>
          <w:tcPr>
            <w:tcW w:w="3764" w:type="pct"/>
            <w:tcBorders>
              <w:top w:val="single" w:sz="4" w:space="0" w:color="auto"/>
              <w:left w:val="single" w:sz="4" w:space="0" w:color="auto"/>
              <w:bottom w:val="single" w:sz="4" w:space="0" w:color="auto"/>
              <w:right w:val="single" w:sz="4" w:space="0" w:color="auto"/>
            </w:tcBorders>
            <w:shd w:val="clear" w:color="auto" w:fill="FFFFFF"/>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val="kk-KZ" w:eastAsia="ru-RU"/>
              </w:rPr>
              <w:t>Іс-тәжірибе мазмұны</w:t>
            </w:r>
            <w:r w:rsidRPr="005964D1">
              <w:rPr>
                <w:rFonts w:ascii="Times New Roman" w:eastAsia="Times New Roman" w:hAnsi="Times New Roman" w:cs="Times New Roman"/>
                <w:color w:val="000000"/>
                <w:sz w:val="28"/>
                <w:szCs w:val="28"/>
                <w:lang w:eastAsia="ru-RU"/>
              </w:rPr>
              <w:t xml:space="preserve">: </w:t>
            </w:r>
          </w:p>
          <w:p w:rsidR="008030BC" w:rsidRPr="005964D1" w:rsidRDefault="008030BC" w:rsidP="005964D1">
            <w:pPr>
              <w:numPr>
                <w:ilvl w:val="3"/>
                <w:numId w:val="3"/>
              </w:numPr>
              <w:shd w:val="clear" w:color="auto" w:fill="FFFFFF"/>
              <w:tabs>
                <w:tab w:val="left" w:pos="917"/>
              </w:tabs>
              <w:spacing w:after="0" w:line="240" w:lineRule="auto"/>
              <w:ind w:left="615" w:firstLine="0"/>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val="kk-KZ" w:eastAsia="ru-RU"/>
              </w:rPr>
              <w:t>танысу</w:t>
            </w:r>
            <w:r w:rsidRPr="005964D1">
              <w:rPr>
                <w:rFonts w:ascii="Times New Roman" w:eastAsia="Times New Roman" w:hAnsi="Times New Roman" w:cs="Times New Roman"/>
                <w:color w:val="000000"/>
                <w:sz w:val="28"/>
                <w:szCs w:val="28"/>
                <w:lang w:eastAsia="ru-RU"/>
              </w:rPr>
              <w:t>:</w:t>
            </w:r>
          </w:p>
          <w:p w:rsidR="008030BC" w:rsidRPr="005964D1" w:rsidRDefault="008030BC" w:rsidP="005964D1">
            <w:pPr>
              <w:shd w:val="clear" w:color="auto" w:fill="FFFFFF"/>
              <w:tabs>
                <w:tab w:val="left" w:pos="917"/>
              </w:tabs>
              <w:spacing w:after="0" w:line="240" w:lineRule="auto"/>
              <w:ind w:left="615"/>
              <w:jc w:val="both"/>
              <w:rPr>
                <w:rFonts w:ascii="Times New Roman" w:eastAsia="Times New Roman" w:hAnsi="Times New Roman" w:cs="Times New Roman"/>
                <w:color w:val="000000"/>
                <w:sz w:val="28"/>
                <w:szCs w:val="28"/>
                <w:lang w:eastAsia="ru-RU"/>
              </w:rPr>
            </w:pPr>
          </w:p>
          <w:p w:rsidR="008030BC" w:rsidRPr="005964D1" w:rsidRDefault="008030BC" w:rsidP="005964D1">
            <w:pPr>
              <w:shd w:val="clear" w:color="auto" w:fill="FFFFFF"/>
              <w:tabs>
                <w:tab w:val="left" w:pos="917"/>
              </w:tabs>
              <w:spacing w:after="0" w:line="240" w:lineRule="auto"/>
              <w:ind w:left="615"/>
              <w:jc w:val="both"/>
              <w:rPr>
                <w:rFonts w:ascii="Times New Roman" w:eastAsia="Times New Roman" w:hAnsi="Times New Roman" w:cs="Times New Roman"/>
                <w:color w:val="000000"/>
                <w:sz w:val="28"/>
                <w:szCs w:val="28"/>
                <w:lang w:eastAsia="ru-RU"/>
              </w:rPr>
            </w:pPr>
          </w:p>
          <w:p w:rsidR="008030BC" w:rsidRPr="005964D1" w:rsidRDefault="008030BC" w:rsidP="005964D1">
            <w:pPr>
              <w:numPr>
                <w:ilvl w:val="3"/>
                <w:numId w:val="3"/>
              </w:numPr>
              <w:shd w:val="clear" w:color="auto" w:fill="FFFFFF"/>
              <w:tabs>
                <w:tab w:val="left" w:pos="917"/>
              </w:tabs>
              <w:spacing w:after="0" w:line="240" w:lineRule="auto"/>
              <w:ind w:left="615" w:firstLine="0"/>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val="kk-KZ" w:eastAsia="ru-RU"/>
              </w:rPr>
              <w:t>іс-тәжірибеде орындау</w:t>
            </w:r>
            <w:r w:rsidRPr="005964D1">
              <w:rPr>
                <w:rFonts w:ascii="Times New Roman" w:eastAsia="Times New Roman" w:hAnsi="Times New Roman" w:cs="Times New Roman"/>
                <w:color w:val="000000"/>
                <w:sz w:val="28"/>
                <w:szCs w:val="28"/>
                <w:lang w:eastAsia="ru-RU"/>
              </w:rPr>
              <w:t xml:space="preserve">: </w:t>
            </w:r>
          </w:p>
          <w:p w:rsidR="008030BC" w:rsidRPr="005964D1" w:rsidRDefault="008030BC" w:rsidP="005964D1">
            <w:pPr>
              <w:tabs>
                <w:tab w:val="left" w:pos="917"/>
              </w:tabs>
              <w:spacing w:after="0" w:line="240" w:lineRule="auto"/>
              <w:ind w:left="615"/>
              <w:jc w:val="both"/>
              <w:rPr>
                <w:rFonts w:ascii="Times New Roman" w:eastAsia="Times New Roman" w:hAnsi="Times New Roman" w:cs="Times New Roman"/>
                <w:color w:val="000000"/>
                <w:sz w:val="28"/>
                <w:szCs w:val="28"/>
                <w:lang w:eastAsia="ru-RU"/>
              </w:rPr>
            </w:pPr>
          </w:p>
          <w:p w:rsidR="008030BC" w:rsidRPr="005964D1" w:rsidRDefault="008030BC" w:rsidP="005964D1">
            <w:pPr>
              <w:tabs>
                <w:tab w:val="left" w:pos="917"/>
              </w:tabs>
              <w:spacing w:after="0" w:line="240" w:lineRule="auto"/>
              <w:ind w:left="615"/>
              <w:jc w:val="both"/>
              <w:rPr>
                <w:rFonts w:ascii="Times New Roman" w:eastAsia="Times New Roman" w:hAnsi="Times New Roman" w:cs="Times New Roman"/>
                <w:color w:val="000000"/>
                <w:sz w:val="28"/>
                <w:szCs w:val="28"/>
                <w:lang w:eastAsia="ru-RU"/>
              </w:rPr>
            </w:pPr>
          </w:p>
          <w:p w:rsidR="008030BC" w:rsidRPr="005964D1" w:rsidRDefault="008030BC" w:rsidP="005964D1">
            <w:pPr>
              <w:numPr>
                <w:ilvl w:val="3"/>
                <w:numId w:val="3"/>
              </w:numPr>
              <w:shd w:val="clear" w:color="auto" w:fill="FFFFFF"/>
              <w:tabs>
                <w:tab w:val="left" w:pos="917"/>
              </w:tabs>
              <w:spacing w:after="0" w:line="240" w:lineRule="auto"/>
              <w:ind w:left="615" w:firstLine="0"/>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val="kk-KZ" w:eastAsia="ru-RU"/>
              </w:rPr>
              <w:t>дағдыны икемдеу деңгейі</w:t>
            </w:r>
            <w:r w:rsidRPr="005964D1">
              <w:rPr>
                <w:rFonts w:ascii="Times New Roman" w:eastAsia="Times New Roman" w:hAnsi="Times New Roman" w:cs="Times New Roman"/>
                <w:color w:val="000000"/>
                <w:sz w:val="28"/>
                <w:szCs w:val="28"/>
                <w:lang w:eastAsia="ru-RU"/>
              </w:rPr>
              <w:t>:</w:t>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tc>
        <w:tc>
          <w:tcPr>
            <w:tcW w:w="851" w:type="pct"/>
            <w:tcBorders>
              <w:top w:val="single" w:sz="4" w:space="0" w:color="auto"/>
              <w:left w:val="single" w:sz="4" w:space="0" w:color="auto"/>
              <w:bottom w:val="single" w:sz="4" w:space="0" w:color="auto"/>
              <w:right w:val="single" w:sz="4" w:space="0" w:color="auto"/>
            </w:tcBorders>
            <w:shd w:val="clear" w:color="auto" w:fill="FFFFFF"/>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tc>
      </w:tr>
      <w:tr w:rsidR="008030BC" w:rsidRPr="005964D1" w:rsidTr="008030BC">
        <w:trPr>
          <w:trHeight w:val="931"/>
        </w:trPr>
        <w:tc>
          <w:tcPr>
            <w:tcW w:w="384" w:type="pct"/>
            <w:tcBorders>
              <w:top w:val="single" w:sz="4" w:space="0" w:color="auto"/>
              <w:left w:val="single" w:sz="4" w:space="0" w:color="auto"/>
              <w:bottom w:val="single" w:sz="4" w:space="0" w:color="auto"/>
              <w:right w:val="single" w:sz="4" w:space="0" w:color="auto"/>
            </w:tcBorders>
            <w:shd w:val="clear" w:color="auto" w:fill="FFFFFF"/>
            <w:hideMark/>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III.</w:t>
            </w:r>
          </w:p>
        </w:tc>
        <w:tc>
          <w:tcPr>
            <w:tcW w:w="3764" w:type="pct"/>
            <w:tcBorders>
              <w:top w:val="single" w:sz="4" w:space="0" w:color="auto"/>
              <w:left w:val="single" w:sz="4" w:space="0" w:color="auto"/>
              <w:bottom w:val="single" w:sz="4" w:space="0" w:color="auto"/>
              <w:right w:val="single" w:sz="4" w:space="0" w:color="auto"/>
            </w:tcBorders>
            <w:shd w:val="clear" w:color="auto" w:fill="FFFFFF"/>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val="kk-KZ" w:eastAsia="ru-RU"/>
              </w:rPr>
              <w:t>Қосымша тапсырмалар</w:t>
            </w:r>
            <w:r w:rsidRPr="005964D1">
              <w:rPr>
                <w:rFonts w:ascii="Times New Roman" w:eastAsia="Times New Roman" w:hAnsi="Times New Roman" w:cs="Times New Roman"/>
                <w:color w:val="000000"/>
                <w:sz w:val="28"/>
                <w:szCs w:val="28"/>
                <w:lang w:eastAsia="ru-RU"/>
              </w:rPr>
              <w:t>:</w:t>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i/>
                <w:color w:val="000000"/>
                <w:sz w:val="28"/>
                <w:szCs w:val="28"/>
                <w:lang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i/>
                <w:color w:val="000000"/>
                <w:sz w:val="28"/>
                <w:szCs w:val="28"/>
                <w:lang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i/>
                <w:color w:val="000000"/>
                <w:sz w:val="28"/>
                <w:szCs w:val="28"/>
                <w:lang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i/>
                <w:color w:val="000000"/>
                <w:sz w:val="28"/>
                <w:szCs w:val="28"/>
                <w:lang w:eastAsia="ru-RU"/>
              </w:rPr>
            </w:pPr>
          </w:p>
        </w:tc>
        <w:tc>
          <w:tcPr>
            <w:tcW w:w="851" w:type="pct"/>
            <w:tcBorders>
              <w:top w:val="single" w:sz="4" w:space="0" w:color="auto"/>
              <w:left w:val="single" w:sz="4" w:space="0" w:color="auto"/>
              <w:bottom w:val="single" w:sz="4" w:space="0" w:color="auto"/>
              <w:right w:val="single" w:sz="4" w:space="0" w:color="auto"/>
            </w:tcBorders>
            <w:shd w:val="clear" w:color="auto" w:fill="FFFFFF"/>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tc>
      </w:tr>
      <w:tr w:rsidR="008030BC" w:rsidRPr="005964D1" w:rsidTr="008030BC">
        <w:trPr>
          <w:trHeight w:val="264"/>
        </w:trPr>
        <w:tc>
          <w:tcPr>
            <w:tcW w:w="384" w:type="pct"/>
            <w:tcBorders>
              <w:top w:val="single" w:sz="4" w:space="0" w:color="auto"/>
              <w:left w:val="single" w:sz="4" w:space="0" w:color="auto"/>
              <w:bottom w:val="single" w:sz="4" w:space="0" w:color="auto"/>
              <w:right w:val="single" w:sz="4" w:space="0" w:color="auto"/>
            </w:tcBorders>
            <w:shd w:val="clear" w:color="auto" w:fill="FFFFFF"/>
            <w:hideMark/>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IV.</w:t>
            </w:r>
          </w:p>
        </w:tc>
        <w:tc>
          <w:tcPr>
            <w:tcW w:w="4616" w:type="pct"/>
            <w:gridSpan w:val="2"/>
            <w:tcBorders>
              <w:top w:val="single" w:sz="4" w:space="0" w:color="auto"/>
              <w:left w:val="single" w:sz="4" w:space="0" w:color="auto"/>
              <w:bottom w:val="single" w:sz="4" w:space="0" w:color="auto"/>
              <w:right w:val="single" w:sz="4" w:space="0" w:color="auto"/>
            </w:tcBorders>
            <w:shd w:val="clear" w:color="auto" w:fill="FFFFFF"/>
          </w:tcPr>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Әдістемелік-нұсқауларды ұйымдастыру:</w:t>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p w:rsidR="008030BC" w:rsidRPr="005964D1" w:rsidRDefault="008030BC" w:rsidP="005964D1">
            <w:pPr>
              <w:shd w:val="clear" w:color="auto" w:fill="FFFFFF"/>
              <w:tabs>
                <w:tab w:val="left" w:pos="1741"/>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ab/>
            </w:r>
          </w:p>
          <w:p w:rsidR="008030BC" w:rsidRPr="005964D1" w:rsidRDefault="008030BC" w:rsidP="005964D1">
            <w:pPr>
              <w:shd w:val="clear" w:color="auto" w:fill="FFFFFF"/>
              <w:tabs>
                <w:tab w:val="left" w:pos="1741"/>
              </w:tabs>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ab/>
            </w:r>
          </w:p>
        </w:tc>
      </w:tr>
    </w:tbl>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eastAsia="ru-RU"/>
        </w:rPr>
      </w:pPr>
    </w:p>
    <w:p w:rsidR="008030BC" w:rsidRPr="005964D1" w:rsidRDefault="008030BC" w:rsidP="005964D1">
      <w:pPr>
        <w:spacing w:after="0" w:line="240" w:lineRule="auto"/>
        <w:jc w:val="both"/>
        <w:rPr>
          <w:rFonts w:ascii="Times New Roman" w:eastAsia="Times New Roman" w:hAnsi="Times New Roman" w:cs="Times New Roman"/>
          <w:sz w:val="28"/>
          <w:szCs w:val="28"/>
          <w:lang w:eastAsia="ru-RU"/>
        </w:rPr>
      </w:pPr>
      <w:r w:rsidRPr="005964D1">
        <w:rPr>
          <w:rFonts w:ascii="Times New Roman" w:eastAsia="Times New Roman" w:hAnsi="Times New Roman" w:cs="Times New Roman"/>
          <w:sz w:val="28"/>
          <w:szCs w:val="28"/>
          <w:lang w:val="kk-KZ" w:eastAsia="ru-RU"/>
        </w:rPr>
        <w:t>Ғылыми жетекшісі</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eastAsia="ru-RU"/>
        </w:rPr>
        <w:t>201</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val="kk-KZ" w:eastAsia="ru-RU"/>
        </w:rPr>
        <w:t>ж</w:t>
      </w:r>
      <w:r w:rsidRPr="005964D1">
        <w:rPr>
          <w:rFonts w:ascii="Times New Roman" w:eastAsia="Times New Roman" w:hAnsi="Times New Roman" w:cs="Times New Roman"/>
          <w:sz w:val="28"/>
          <w:szCs w:val="28"/>
          <w:lang w:eastAsia="ru-RU"/>
        </w:rPr>
        <w:t>.</w:t>
      </w:r>
    </w:p>
    <w:p w:rsidR="008030BC" w:rsidRPr="005964D1" w:rsidRDefault="008030BC" w:rsidP="005964D1">
      <w:pPr>
        <w:spacing w:after="0" w:line="240" w:lineRule="auto"/>
        <w:ind w:left="3402"/>
        <w:jc w:val="both"/>
        <w:rPr>
          <w:rFonts w:ascii="Times New Roman" w:eastAsia="Times New Roman" w:hAnsi="Times New Roman" w:cs="Times New Roman"/>
          <w:sz w:val="28"/>
          <w:szCs w:val="28"/>
          <w:lang w:eastAsia="ru-RU"/>
        </w:rPr>
      </w:pP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lang w:val="kk-KZ" w:eastAsia="ru-RU"/>
        </w:rPr>
        <w:t>А.Ж</w:t>
      </w: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lang w:val="kk-KZ" w:eastAsia="ru-RU"/>
        </w:rPr>
        <w:t>Т</w:t>
      </w:r>
      <w:r w:rsidRPr="005964D1">
        <w:rPr>
          <w:rFonts w:ascii="Times New Roman" w:eastAsia="Times New Roman" w:hAnsi="Times New Roman" w:cs="Times New Roman"/>
          <w:sz w:val="28"/>
          <w:szCs w:val="28"/>
          <w:lang w:eastAsia="ru-RU"/>
        </w:rPr>
        <w:t xml:space="preserve">, </w:t>
      </w:r>
      <w:r w:rsidRPr="005964D1">
        <w:rPr>
          <w:rFonts w:ascii="Times New Roman" w:eastAsia="Times New Roman" w:hAnsi="Times New Roman" w:cs="Times New Roman"/>
          <w:sz w:val="28"/>
          <w:szCs w:val="28"/>
          <w:lang w:val="kk-KZ" w:eastAsia="ru-RU"/>
        </w:rPr>
        <w:t>қолы</w:t>
      </w:r>
      <w:proofErr w:type="gramStart"/>
      <w:r w:rsidRPr="005964D1">
        <w:rPr>
          <w:rFonts w:ascii="Times New Roman" w:eastAsia="Times New Roman" w:hAnsi="Times New Roman" w:cs="Times New Roman"/>
          <w:sz w:val="28"/>
          <w:szCs w:val="28"/>
          <w:lang w:eastAsia="ru-RU"/>
        </w:rPr>
        <w:t xml:space="preserve"> )</w:t>
      </w:r>
      <w:proofErr w:type="gramEnd"/>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jc w:val="both"/>
        <w:rPr>
          <w:rFonts w:ascii="Times New Roman" w:eastAsia="Times New Roman" w:hAnsi="Times New Roman" w:cs="Times New Roman"/>
          <w:sz w:val="28"/>
          <w:szCs w:val="28"/>
          <w:lang w:eastAsia="ru-RU"/>
        </w:rPr>
      </w:pPr>
      <w:r w:rsidRPr="005964D1">
        <w:rPr>
          <w:rFonts w:ascii="Times New Roman" w:eastAsia="Times New Roman" w:hAnsi="Times New Roman" w:cs="Times New Roman"/>
          <w:sz w:val="28"/>
          <w:szCs w:val="28"/>
          <w:lang w:eastAsia="ru-RU"/>
        </w:rPr>
        <w:t>Магистрант</w:t>
      </w:r>
      <w:r w:rsidR="005964D1">
        <w:rPr>
          <w:rFonts w:ascii="Times New Roman" w:eastAsia="Times New Roman" w:hAnsi="Times New Roman" w:cs="Times New Roman"/>
          <w:sz w:val="28"/>
          <w:szCs w:val="28"/>
          <w:u w:val="single"/>
          <w:lang w:eastAsia="ru-RU"/>
        </w:rPr>
        <w:tab/>
      </w:r>
      <w:r w:rsidR="005964D1">
        <w:rPr>
          <w:rFonts w:ascii="Times New Roman" w:eastAsia="Times New Roman" w:hAnsi="Times New Roman" w:cs="Times New Roman"/>
          <w:sz w:val="28"/>
          <w:szCs w:val="28"/>
          <w:u w:val="single"/>
          <w:lang w:eastAsia="ru-RU"/>
        </w:rPr>
        <w:tab/>
      </w:r>
      <w:r w:rsidR="005964D1">
        <w:rPr>
          <w:rFonts w:ascii="Times New Roman" w:eastAsia="Times New Roman" w:hAnsi="Times New Roman" w:cs="Times New Roman"/>
          <w:sz w:val="28"/>
          <w:szCs w:val="28"/>
          <w:u w:val="single"/>
          <w:lang w:eastAsia="ru-RU"/>
        </w:rPr>
        <w:tab/>
      </w:r>
      <w:r w:rsidR="005964D1">
        <w:rPr>
          <w:rFonts w:ascii="Times New Roman" w:eastAsia="Times New Roman" w:hAnsi="Times New Roman" w:cs="Times New Roman"/>
          <w:sz w:val="28"/>
          <w:szCs w:val="28"/>
          <w:u w:val="single"/>
          <w:lang w:eastAsia="ru-RU"/>
        </w:rPr>
        <w:tab/>
      </w:r>
      <w:r w:rsid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eastAsia="ru-RU"/>
        </w:rPr>
        <w:t>201</w:t>
      </w:r>
      <w:r w:rsidRPr="005964D1">
        <w:rPr>
          <w:rFonts w:ascii="Times New Roman" w:eastAsia="Times New Roman" w:hAnsi="Times New Roman" w:cs="Times New Roman"/>
          <w:sz w:val="28"/>
          <w:szCs w:val="28"/>
          <w:u w:val="single"/>
          <w:lang w:eastAsia="ru-RU"/>
        </w:rPr>
        <w:tab/>
      </w:r>
      <w:r w:rsidRPr="005964D1">
        <w:rPr>
          <w:rFonts w:ascii="Times New Roman" w:eastAsia="Times New Roman" w:hAnsi="Times New Roman" w:cs="Times New Roman"/>
          <w:sz w:val="28"/>
          <w:szCs w:val="28"/>
          <w:lang w:val="kk-KZ" w:eastAsia="ru-RU"/>
        </w:rPr>
        <w:t>ж</w:t>
      </w:r>
      <w:r w:rsidRPr="005964D1">
        <w:rPr>
          <w:rFonts w:ascii="Times New Roman" w:eastAsia="Times New Roman" w:hAnsi="Times New Roman" w:cs="Times New Roman"/>
          <w:sz w:val="28"/>
          <w:szCs w:val="28"/>
          <w:lang w:eastAsia="ru-RU"/>
        </w:rPr>
        <w:t>.</w:t>
      </w:r>
    </w:p>
    <w:p w:rsidR="008030BC" w:rsidRPr="005964D1" w:rsidRDefault="008030BC" w:rsidP="005964D1">
      <w:pPr>
        <w:spacing w:after="0" w:line="240" w:lineRule="auto"/>
        <w:ind w:left="3402"/>
        <w:jc w:val="both"/>
        <w:rPr>
          <w:rFonts w:ascii="Times New Roman" w:eastAsia="Times New Roman" w:hAnsi="Times New Roman" w:cs="Times New Roman"/>
          <w:sz w:val="28"/>
          <w:szCs w:val="28"/>
          <w:lang w:eastAsia="ru-RU"/>
        </w:rPr>
      </w:pP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lang w:val="kk-KZ" w:eastAsia="ru-RU"/>
        </w:rPr>
        <w:t>А.Ж</w:t>
      </w:r>
      <w:r w:rsidRPr="005964D1">
        <w:rPr>
          <w:rFonts w:ascii="Times New Roman" w:eastAsia="Times New Roman" w:hAnsi="Times New Roman" w:cs="Times New Roman"/>
          <w:sz w:val="28"/>
          <w:szCs w:val="28"/>
          <w:lang w:eastAsia="ru-RU"/>
        </w:rPr>
        <w:t>.</w:t>
      </w:r>
      <w:r w:rsidRPr="005964D1">
        <w:rPr>
          <w:rFonts w:ascii="Times New Roman" w:eastAsia="Times New Roman" w:hAnsi="Times New Roman" w:cs="Times New Roman"/>
          <w:sz w:val="28"/>
          <w:szCs w:val="28"/>
          <w:lang w:val="kk-KZ" w:eastAsia="ru-RU"/>
        </w:rPr>
        <w:t>Т</w:t>
      </w:r>
      <w:r w:rsidRPr="005964D1">
        <w:rPr>
          <w:rFonts w:ascii="Times New Roman" w:eastAsia="Times New Roman" w:hAnsi="Times New Roman" w:cs="Times New Roman"/>
          <w:sz w:val="28"/>
          <w:szCs w:val="28"/>
          <w:lang w:eastAsia="ru-RU"/>
        </w:rPr>
        <w:t xml:space="preserve">, </w:t>
      </w:r>
      <w:r w:rsidRPr="005964D1">
        <w:rPr>
          <w:rFonts w:ascii="Times New Roman" w:eastAsia="Times New Roman" w:hAnsi="Times New Roman" w:cs="Times New Roman"/>
          <w:sz w:val="28"/>
          <w:szCs w:val="28"/>
          <w:lang w:val="kk-KZ" w:eastAsia="ru-RU"/>
        </w:rPr>
        <w:t>қолы</w:t>
      </w:r>
      <w:proofErr w:type="gramStart"/>
      <w:r w:rsidRPr="005964D1">
        <w:rPr>
          <w:rFonts w:ascii="Times New Roman" w:eastAsia="Times New Roman" w:hAnsi="Times New Roman" w:cs="Times New Roman"/>
          <w:sz w:val="28"/>
          <w:szCs w:val="28"/>
          <w:lang w:eastAsia="ru-RU"/>
        </w:rPr>
        <w:t xml:space="preserve"> )</w:t>
      </w:r>
      <w:proofErr w:type="gramEnd"/>
    </w:p>
    <w:p w:rsidR="008030BC" w:rsidRPr="005964D1" w:rsidRDefault="008030BC" w:rsidP="005964D1">
      <w:pPr>
        <w:spacing w:after="0" w:line="240" w:lineRule="auto"/>
        <w:ind w:left="4253"/>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ind w:left="4253"/>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ind w:left="4253"/>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ind w:left="4253"/>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ind w:left="4253"/>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ind w:left="4253"/>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ind w:left="4253"/>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ind w:left="4253"/>
        <w:jc w:val="both"/>
        <w:rPr>
          <w:rFonts w:ascii="Times New Roman" w:eastAsia="Times New Roman" w:hAnsi="Times New Roman" w:cs="Times New Roman"/>
          <w:sz w:val="28"/>
          <w:szCs w:val="28"/>
          <w:lang w:val="kk-KZ" w:eastAsia="ru-RU"/>
        </w:rPr>
      </w:pPr>
    </w:p>
    <w:p w:rsidR="008030BC" w:rsidRPr="005964D1" w:rsidRDefault="008030BC" w:rsidP="005964D1">
      <w:pPr>
        <w:spacing w:after="0" w:line="240" w:lineRule="auto"/>
        <w:jc w:val="center"/>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lastRenderedPageBreak/>
        <w:t>Іс-тәжірибеде орындалған жұмыстың жазбаша нәтижесі</w:t>
      </w:r>
    </w:p>
    <w:p w:rsidR="008030BC" w:rsidRPr="005964D1" w:rsidRDefault="008030BC" w:rsidP="005964D1">
      <w:pPr>
        <w:spacing w:after="0" w:line="240" w:lineRule="auto"/>
        <w:ind w:left="567"/>
        <w:jc w:val="both"/>
        <w:rPr>
          <w:rFonts w:ascii="Times New Roman" w:eastAsia="Times New Roman" w:hAnsi="Times New Roman" w:cs="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4994"/>
        <w:gridCol w:w="2802"/>
      </w:tblGrid>
      <w:tr w:rsidR="008030BC" w:rsidRPr="005964D1" w:rsidTr="008030BC">
        <w:tc>
          <w:tcPr>
            <w:tcW w:w="1809" w:type="dxa"/>
            <w:tcBorders>
              <w:top w:val="single" w:sz="4" w:space="0" w:color="auto"/>
              <w:left w:val="single" w:sz="4" w:space="0" w:color="auto"/>
              <w:bottom w:val="single" w:sz="4" w:space="0" w:color="auto"/>
              <w:right w:val="single" w:sz="4" w:space="0" w:color="auto"/>
            </w:tcBorders>
            <w:hideMark/>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Күні </w:t>
            </w: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Орындалған жұмыстың қысқаша мазмұны</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hideMark/>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Ғылыми жетекшісінің орындалған жұмыс туралы белгісі</w:t>
            </w: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r w:rsidR="008030BC" w:rsidRPr="005964D1" w:rsidTr="008030BC">
        <w:tc>
          <w:tcPr>
            <w:tcW w:w="1809"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p>
        </w:tc>
      </w:tr>
    </w:tbl>
    <w:p w:rsidR="008030BC" w:rsidRPr="005964D1" w:rsidRDefault="008030BC" w:rsidP="005964D1">
      <w:pPr>
        <w:pageBreakBefore/>
        <w:shd w:val="clear" w:color="auto" w:fill="FFFFFF"/>
        <w:tabs>
          <w:tab w:val="left" w:pos="4536"/>
        </w:tabs>
        <w:spacing w:after="0" w:line="240" w:lineRule="auto"/>
        <w:jc w:val="both"/>
        <w:rPr>
          <w:rFonts w:ascii="Times New Roman" w:eastAsia="Times New Roman" w:hAnsi="Times New Roman" w:cs="Times New Roman"/>
          <w:smallCaps/>
          <w:color w:val="000000"/>
          <w:sz w:val="28"/>
          <w:szCs w:val="28"/>
          <w:lang w:val="kk-KZ" w:eastAsia="ru-RU"/>
        </w:rPr>
      </w:pPr>
    </w:p>
    <w:p w:rsidR="008030BC" w:rsidRPr="005964D1" w:rsidRDefault="008030BC" w:rsidP="005964D1">
      <w:pPr>
        <w:shd w:val="clear" w:color="auto" w:fill="FFFFFF"/>
        <w:spacing w:after="0" w:line="240" w:lineRule="auto"/>
        <w:ind w:firstLine="709"/>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 xml:space="preserve">Ғылыми жеткешісінің ғылыми-зертттеу іс тәжірибе өтуші туралы </w:t>
      </w:r>
    </w:p>
    <w:p w:rsidR="008030BC" w:rsidRPr="005964D1" w:rsidRDefault="008030BC" w:rsidP="005964D1">
      <w:pPr>
        <w:shd w:val="clear" w:color="auto" w:fill="FFFFFF"/>
        <w:spacing w:after="0" w:line="240" w:lineRule="auto"/>
        <w:ind w:firstLine="709"/>
        <w:jc w:val="center"/>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пікірі</w:t>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u w:val="single"/>
          <w:lang w:val="kk-KZ" w:eastAsia="ru-RU"/>
        </w:rPr>
      </w:pPr>
      <w:r w:rsidRPr="005964D1">
        <w:rPr>
          <w:rFonts w:ascii="Times New Roman" w:eastAsia="Times New Roman" w:hAnsi="Times New Roman" w:cs="Times New Roman"/>
          <w:color w:val="000000"/>
          <w:sz w:val="28"/>
          <w:szCs w:val="28"/>
          <w:lang w:val="kk-KZ" w:eastAsia="ru-RU"/>
        </w:rPr>
        <w:t xml:space="preserve">Магистрант </w:t>
      </w:r>
      <w:r w:rsidRPr="005964D1">
        <w:rPr>
          <w:rFonts w:ascii="Times New Roman" w:eastAsia="Times New Roman" w:hAnsi="Times New Roman" w:cs="Times New Roman"/>
          <w:color w:val="000000"/>
          <w:sz w:val="28"/>
          <w:szCs w:val="28"/>
          <w:u w:val="single"/>
          <w:lang w:val="kk-KZ" w:eastAsia="ru-RU"/>
        </w:rPr>
        <w:tab/>
      </w:r>
      <w:r w:rsidRPr="005964D1">
        <w:rPr>
          <w:rFonts w:ascii="Times New Roman" w:eastAsia="Times New Roman" w:hAnsi="Times New Roman" w:cs="Times New Roman"/>
          <w:color w:val="000000"/>
          <w:sz w:val="28"/>
          <w:szCs w:val="28"/>
          <w:u w:val="single"/>
          <w:lang w:val="kk-KZ" w:eastAsia="ru-RU"/>
        </w:rPr>
        <w:tab/>
      </w:r>
      <w:r w:rsidRPr="005964D1">
        <w:rPr>
          <w:rFonts w:ascii="Times New Roman" w:eastAsia="Times New Roman" w:hAnsi="Times New Roman" w:cs="Times New Roman"/>
          <w:color w:val="000000"/>
          <w:sz w:val="28"/>
          <w:szCs w:val="28"/>
          <w:u w:val="single"/>
          <w:lang w:val="kk-KZ" w:eastAsia="ru-RU"/>
        </w:rPr>
        <w:tab/>
      </w:r>
      <w:r w:rsidRPr="005964D1">
        <w:rPr>
          <w:rFonts w:ascii="Times New Roman" w:eastAsia="Times New Roman" w:hAnsi="Times New Roman" w:cs="Times New Roman"/>
          <w:color w:val="000000"/>
          <w:sz w:val="28"/>
          <w:szCs w:val="28"/>
          <w:u w:val="single"/>
          <w:lang w:val="kk-KZ" w:eastAsia="ru-RU"/>
        </w:rPr>
        <w:tab/>
      </w:r>
      <w:r w:rsidRPr="005964D1">
        <w:rPr>
          <w:rFonts w:ascii="Times New Roman" w:eastAsia="Times New Roman" w:hAnsi="Times New Roman" w:cs="Times New Roman"/>
          <w:color w:val="000000"/>
          <w:sz w:val="28"/>
          <w:szCs w:val="28"/>
          <w:u w:val="single"/>
          <w:lang w:val="kk-KZ" w:eastAsia="ru-RU"/>
        </w:rPr>
        <w:tab/>
      </w:r>
      <w:r w:rsidRPr="005964D1">
        <w:rPr>
          <w:rFonts w:ascii="Times New Roman" w:eastAsia="Times New Roman" w:hAnsi="Times New Roman" w:cs="Times New Roman"/>
          <w:color w:val="000000"/>
          <w:sz w:val="28"/>
          <w:szCs w:val="28"/>
          <w:u w:val="single"/>
          <w:lang w:val="kk-KZ" w:eastAsia="ru-RU"/>
        </w:rPr>
        <w:tab/>
      </w:r>
      <w:r w:rsidRPr="005964D1">
        <w:rPr>
          <w:rFonts w:ascii="Times New Roman" w:eastAsia="Times New Roman" w:hAnsi="Times New Roman" w:cs="Times New Roman"/>
          <w:color w:val="000000"/>
          <w:sz w:val="28"/>
          <w:szCs w:val="28"/>
          <w:u w:val="single"/>
          <w:lang w:val="kk-KZ" w:eastAsia="ru-RU"/>
        </w:rPr>
        <w:tab/>
      </w:r>
      <w:r w:rsidRPr="005964D1">
        <w:rPr>
          <w:rFonts w:ascii="Times New Roman" w:eastAsia="Times New Roman" w:hAnsi="Times New Roman" w:cs="Times New Roman"/>
          <w:color w:val="000000"/>
          <w:sz w:val="28"/>
          <w:szCs w:val="28"/>
          <w:u w:val="single"/>
          <w:lang w:val="kk-KZ" w:eastAsia="ru-RU"/>
        </w:rPr>
        <w:tab/>
      </w:r>
    </w:p>
    <w:p w:rsidR="008030BC" w:rsidRPr="005964D1" w:rsidRDefault="008030BC" w:rsidP="005964D1">
      <w:pPr>
        <w:shd w:val="clear" w:color="auto" w:fill="FFFFFF"/>
        <w:tabs>
          <w:tab w:val="left" w:pos="4536"/>
        </w:tabs>
        <w:spacing w:after="0" w:line="240" w:lineRule="auto"/>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А.Ж.Т</w:t>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Іс-тәжірибе өту мерзімі</w:t>
      </w:r>
      <w:r w:rsidRPr="005964D1">
        <w:rPr>
          <w:rFonts w:ascii="Times New Roman" w:eastAsia="Times New Roman" w:hAnsi="Times New Roman" w:cs="Times New Roman"/>
          <w:sz w:val="28"/>
          <w:szCs w:val="28"/>
          <w:lang w:eastAsia="ru-RU"/>
        </w:rPr>
        <w:sym w:font="Symbol" w:char="F03A"/>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lang w:val="kk-KZ" w:eastAsia="ru-RU"/>
        </w:rPr>
        <w:t>"</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lang w:val="kk-KZ" w:eastAsia="ru-RU"/>
        </w:rPr>
        <w:t>201</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lang w:val="kk-KZ" w:eastAsia="ru-RU"/>
        </w:rPr>
        <w:t>ж.  "</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lang w:val="kk-KZ" w:eastAsia="ru-RU"/>
        </w:rPr>
        <w:t>"</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lang w:val="kk-KZ" w:eastAsia="ru-RU"/>
        </w:rPr>
        <w:t>201</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lang w:val="kk-KZ" w:eastAsia="ru-RU"/>
        </w:rPr>
        <w:t xml:space="preserve">ж. </w:t>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 xml:space="preserve">Тақырыптың өзектілігі </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u w:val="single"/>
          <w:lang w:val="kk-KZ" w:eastAsia="ru-RU"/>
        </w:rPr>
      </w:pPr>
      <w:r w:rsidRPr="005964D1">
        <w:rPr>
          <w:rFonts w:ascii="Times New Roman" w:eastAsia="Times New Roman" w:hAnsi="Times New Roman" w:cs="Times New Roman"/>
          <w:sz w:val="28"/>
          <w:szCs w:val="28"/>
          <w:lang w:val="kk-KZ" w:eastAsia="ru-RU"/>
        </w:rPr>
        <w:t>Тақырыптың зерттелу деңгейі</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Зерттеу әдістерінің таңдау қисындылығы</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Іс тәжірибе өту кезіндегі қалыптасқан дағдылар</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u w:val="single"/>
          <w:lang w:val="kk-KZ" w:eastAsia="ru-RU"/>
        </w:rPr>
      </w:pPr>
      <w:r w:rsidRPr="005964D1">
        <w:rPr>
          <w:rFonts w:ascii="Times New Roman" w:eastAsia="Times New Roman" w:hAnsi="Times New Roman" w:cs="Times New Roman"/>
          <w:sz w:val="28"/>
          <w:szCs w:val="28"/>
          <w:lang w:val="kk-KZ" w:eastAsia="ru-RU"/>
        </w:rPr>
        <w:t xml:space="preserve">Магистранттың жұмысына қызығушылығы  </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r w:rsid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u w:val="single"/>
          <w:lang w:val="kk-KZ" w:eastAsia="ru-RU"/>
        </w:rPr>
      </w:pPr>
      <w:r w:rsidRPr="005964D1">
        <w:rPr>
          <w:rFonts w:ascii="Times New Roman" w:eastAsia="Times New Roman" w:hAnsi="Times New Roman" w:cs="Times New Roman"/>
          <w:sz w:val="28"/>
          <w:szCs w:val="28"/>
          <w:lang w:val="kk-KZ" w:eastAsia="ru-RU"/>
        </w:rPr>
        <w:t>Ескертулер</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bCs/>
          <w:sz w:val="28"/>
          <w:szCs w:val="28"/>
          <w:lang w:val="kk-KZ" w:eastAsia="ru-RU"/>
        </w:rPr>
        <w:t>Іс-тәжірибенің қорытындысы бойынша ұсынылған бағасы (5 баллдық жүйемен)</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widowControl w:val="0"/>
        <w:spacing w:after="120" w:line="240" w:lineRule="auto"/>
        <w:ind w:left="283" w:right="-1"/>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bCs/>
          <w:sz w:val="28"/>
          <w:szCs w:val="28"/>
          <w:lang w:val="kk-KZ" w:eastAsia="ru-RU"/>
        </w:rPr>
        <w:t>Жетекшісі:</w:t>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widowControl w:val="0"/>
        <w:spacing w:after="120" w:line="240" w:lineRule="auto"/>
        <w:ind w:left="2268" w:right="-1"/>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(қызметі, жұмыс орны, ғылыми дәрежесі, атағы)</w:t>
      </w:r>
    </w:p>
    <w:p w:rsidR="008030BC" w:rsidRPr="005964D1" w:rsidRDefault="008030BC" w:rsidP="005964D1">
      <w:pPr>
        <w:widowControl w:val="0"/>
        <w:spacing w:after="120" w:line="240" w:lineRule="auto"/>
        <w:ind w:left="283" w:right="-1"/>
        <w:jc w:val="both"/>
        <w:rPr>
          <w:rFonts w:ascii="Times New Roman" w:eastAsia="Times New Roman" w:hAnsi="Times New Roman" w:cs="Times New Roman"/>
          <w:sz w:val="28"/>
          <w:szCs w:val="28"/>
          <w:u w:val="single"/>
          <w:lang w:val="kk-KZ" w:eastAsia="ru-RU"/>
        </w:rPr>
      </w:pP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widowControl w:val="0"/>
        <w:spacing w:after="120" w:line="240" w:lineRule="auto"/>
        <w:ind w:left="283" w:right="-1"/>
        <w:jc w:val="center"/>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(А.Ж.Т)</w:t>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r>
      <w:r w:rsidRPr="005964D1">
        <w:rPr>
          <w:rFonts w:ascii="Times New Roman" w:eastAsia="Times New Roman" w:hAnsi="Times New Roman" w:cs="Times New Roman"/>
          <w:sz w:val="28"/>
          <w:szCs w:val="28"/>
          <w:lang w:val="kk-KZ" w:eastAsia="ru-RU"/>
        </w:rPr>
        <w:tab/>
        <w:t xml:space="preserve"> (қолы)</w:t>
      </w:r>
    </w:p>
    <w:p w:rsidR="008030BC" w:rsidRPr="005964D1" w:rsidRDefault="008030BC" w:rsidP="005964D1">
      <w:pPr>
        <w:shd w:val="clear" w:color="auto" w:fill="FFFFFF"/>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"___"</w:t>
      </w:r>
      <w:r w:rsidRPr="005964D1">
        <w:rPr>
          <w:rFonts w:ascii="Times New Roman" w:eastAsia="Times New Roman" w:hAnsi="Times New Roman" w:cs="Times New Roman"/>
          <w:bCs/>
          <w:sz w:val="28"/>
          <w:szCs w:val="28"/>
          <w:lang w:val="kk-KZ" w:eastAsia="ru-RU"/>
        </w:rPr>
        <w:t>____________</w:t>
      </w:r>
      <w:r w:rsidRPr="005964D1">
        <w:rPr>
          <w:rFonts w:ascii="Times New Roman" w:eastAsia="Times New Roman" w:hAnsi="Times New Roman" w:cs="Times New Roman"/>
          <w:sz w:val="28"/>
          <w:szCs w:val="28"/>
          <w:lang w:val="kk-KZ" w:eastAsia="ru-RU"/>
        </w:rPr>
        <w:t>201__ж</w:t>
      </w:r>
    </w:p>
    <w:p w:rsidR="008030BC" w:rsidRPr="005964D1" w:rsidRDefault="008030BC" w:rsidP="005964D1">
      <w:pPr>
        <w:pageBreakBefore/>
        <w:shd w:val="clear" w:color="auto" w:fill="FFFFFF"/>
        <w:tabs>
          <w:tab w:val="left" w:pos="4536"/>
        </w:tabs>
        <w:spacing w:after="0" w:line="240" w:lineRule="auto"/>
        <w:jc w:val="both"/>
        <w:rPr>
          <w:rFonts w:ascii="Times New Roman" w:eastAsia="Times New Roman" w:hAnsi="Times New Roman" w:cs="Times New Roman"/>
          <w:b/>
          <w:smallCaps/>
          <w:color w:val="000000"/>
          <w:sz w:val="28"/>
          <w:szCs w:val="28"/>
          <w:lang w:val="kk-KZ" w:eastAsia="ru-RU"/>
        </w:rPr>
      </w:pPr>
      <w:r w:rsidRPr="005964D1">
        <w:rPr>
          <w:rFonts w:ascii="Times New Roman" w:eastAsia="Times New Roman" w:hAnsi="Times New Roman" w:cs="Times New Roman"/>
          <w:b/>
          <w:smallCaps/>
          <w:color w:val="000000"/>
          <w:sz w:val="28"/>
          <w:szCs w:val="28"/>
          <w:lang w:val="kk-KZ" w:eastAsia="ru-RU"/>
        </w:rPr>
        <w:lastRenderedPageBreak/>
        <w:t xml:space="preserve">Ғылыми  іс-тәжірибеден өтуші магистранттың бағасы </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(іс-тәжірибе жетекшісінің қолымен толтырылады)</w:t>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r w:rsidRPr="005964D1">
        <w:rPr>
          <w:rFonts w:ascii="Times New Roman" w:eastAsia="Times New Roman" w:hAnsi="Times New Roman" w:cs="Times New Roman"/>
          <w:sz w:val="28"/>
          <w:szCs w:val="28"/>
          <w:u w:val="single"/>
          <w:lang w:val="kk-KZ" w:eastAsia="ru-RU"/>
        </w:rPr>
        <w:tab/>
      </w: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 xml:space="preserve">Бағасы ______________________________ </w:t>
      </w: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5964D1">
        <w:rPr>
          <w:rFonts w:ascii="Times New Roman" w:eastAsia="Times New Roman" w:hAnsi="Times New Roman" w:cs="Times New Roman"/>
          <w:color w:val="000000"/>
          <w:sz w:val="28"/>
          <w:szCs w:val="28"/>
          <w:lang w:val="kk-KZ" w:eastAsia="ru-RU"/>
        </w:rPr>
        <w:t xml:space="preserve">Мекемедегі іс тәжірибе жетекшісінің қолы: _____________________ </w:t>
      </w: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 xml:space="preserve">_______________________________________________________________ </w:t>
      </w: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 xml:space="preserve">_______________________________________________________________ </w:t>
      </w: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 xml:space="preserve">«___» _________________ 201 ___ </w:t>
      </w:r>
      <w:r w:rsidRPr="005964D1">
        <w:rPr>
          <w:rFonts w:ascii="Times New Roman" w:eastAsia="Times New Roman" w:hAnsi="Times New Roman" w:cs="Times New Roman"/>
          <w:color w:val="000000"/>
          <w:sz w:val="28"/>
          <w:szCs w:val="28"/>
          <w:lang w:val="kk-KZ" w:eastAsia="ru-RU"/>
        </w:rPr>
        <w:t>ж</w:t>
      </w:r>
      <w:r w:rsidRPr="005964D1">
        <w:rPr>
          <w:rFonts w:ascii="Times New Roman" w:eastAsia="Times New Roman" w:hAnsi="Times New Roman" w:cs="Times New Roman"/>
          <w:color w:val="000000"/>
          <w:sz w:val="28"/>
          <w:szCs w:val="28"/>
          <w:lang w:eastAsia="ru-RU"/>
        </w:rPr>
        <w:t>.</w:t>
      </w: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8030BC" w:rsidRPr="005964D1" w:rsidRDefault="008030BC" w:rsidP="005964D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964D1">
        <w:rPr>
          <w:rFonts w:ascii="Times New Roman" w:eastAsia="Times New Roman" w:hAnsi="Times New Roman" w:cs="Times New Roman"/>
          <w:color w:val="000000"/>
          <w:sz w:val="28"/>
          <w:szCs w:val="28"/>
          <w:lang w:eastAsia="ru-RU"/>
        </w:rPr>
        <w:t xml:space="preserve">М. </w:t>
      </w:r>
      <w:r w:rsidRPr="005964D1">
        <w:rPr>
          <w:rFonts w:ascii="Times New Roman" w:eastAsia="Times New Roman" w:hAnsi="Times New Roman" w:cs="Times New Roman"/>
          <w:color w:val="000000"/>
          <w:sz w:val="28"/>
          <w:szCs w:val="28"/>
          <w:lang w:val="kk-KZ" w:eastAsia="ru-RU"/>
        </w:rPr>
        <w:t>О</w:t>
      </w:r>
      <w:r w:rsidRPr="005964D1">
        <w:rPr>
          <w:rFonts w:ascii="Times New Roman" w:eastAsia="Times New Roman" w:hAnsi="Times New Roman" w:cs="Times New Roman"/>
          <w:color w:val="000000"/>
          <w:sz w:val="28"/>
          <w:szCs w:val="28"/>
          <w:lang w:eastAsia="ru-RU"/>
        </w:rPr>
        <w:t xml:space="preserve">.  </w:t>
      </w: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val="kk-KZ"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ind w:firstLine="300"/>
        <w:jc w:val="both"/>
        <w:rPr>
          <w:rFonts w:ascii="Times New Roman" w:eastAsia="Times New Roman" w:hAnsi="Times New Roman" w:cs="Times New Roman"/>
          <w:b/>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center"/>
        <w:outlineLvl w:val="0"/>
        <w:rPr>
          <w:rFonts w:ascii="Times New Roman" w:eastAsia="Times New Roman" w:hAnsi="Times New Roman" w:cs="Times New Roman"/>
          <w:sz w:val="28"/>
          <w:szCs w:val="28"/>
          <w:lang w:val="kk-KZ" w:eastAsia="ko-KR"/>
        </w:rPr>
      </w:pPr>
      <w:proofErr w:type="spellStart"/>
      <w:r w:rsidRPr="005964D1">
        <w:rPr>
          <w:rFonts w:ascii="Times New Roman" w:eastAsia="Times New Roman" w:hAnsi="Times New Roman" w:cs="Times New Roman"/>
          <w:sz w:val="28"/>
          <w:szCs w:val="28"/>
          <w:lang w:eastAsia="ko-KR"/>
        </w:rPr>
        <w:t>Калдыбаева</w:t>
      </w:r>
      <w:proofErr w:type="spellEnd"/>
      <w:r w:rsidRPr="005964D1">
        <w:rPr>
          <w:rFonts w:ascii="Times New Roman" w:eastAsia="Times New Roman" w:hAnsi="Times New Roman" w:cs="Times New Roman"/>
          <w:sz w:val="28"/>
          <w:szCs w:val="28"/>
          <w:lang w:eastAsia="ko-KR"/>
        </w:rPr>
        <w:t xml:space="preserve"> </w:t>
      </w:r>
      <w:proofErr w:type="spellStart"/>
      <w:r w:rsidRPr="005964D1">
        <w:rPr>
          <w:rFonts w:ascii="Times New Roman" w:eastAsia="Times New Roman" w:hAnsi="Times New Roman" w:cs="Times New Roman"/>
          <w:sz w:val="28"/>
          <w:szCs w:val="28"/>
          <w:lang w:eastAsia="ko-KR"/>
        </w:rPr>
        <w:t>Г.Ю.Тогатаев</w:t>
      </w:r>
      <w:proofErr w:type="spellEnd"/>
      <w:r w:rsidRPr="005964D1">
        <w:rPr>
          <w:rFonts w:ascii="Times New Roman" w:eastAsia="Times New Roman" w:hAnsi="Times New Roman" w:cs="Times New Roman"/>
          <w:sz w:val="28"/>
          <w:szCs w:val="28"/>
          <w:lang w:eastAsia="ko-KR"/>
        </w:rPr>
        <w:t xml:space="preserve"> Т.У.</w:t>
      </w:r>
    </w:p>
    <w:p w:rsidR="0043148C" w:rsidRPr="005964D1" w:rsidRDefault="0043148C" w:rsidP="005964D1">
      <w:pPr>
        <w:spacing w:after="0" w:line="240" w:lineRule="auto"/>
        <w:jc w:val="center"/>
        <w:rPr>
          <w:rFonts w:ascii="Times New Roman" w:eastAsia="Times New Roman" w:hAnsi="Times New Roman" w:cs="Times New Roman"/>
          <w:sz w:val="28"/>
          <w:szCs w:val="28"/>
          <w:lang w:eastAsia="ko-KR"/>
        </w:rPr>
      </w:pPr>
    </w:p>
    <w:p w:rsidR="0043148C" w:rsidRPr="005964D1" w:rsidRDefault="0043148C" w:rsidP="005964D1">
      <w:pPr>
        <w:spacing w:after="0" w:line="240" w:lineRule="auto"/>
        <w:jc w:val="center"/>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eastAsia="ru-RU"/>
        </w:rPr>
      </w:pPr>
    </w:p>
    <w:p w:rsidR="008030BC" w:rsidRPr="005964D1" w:rsidRDefault="008030BC" w:rsidP="005964D1">
      <w:pPr>
        <w:spacing w:after="0" w:line="240" w:lineRule="auto"/>
        <w:jc w:val="center"/>
        <w:rPr>
          <w:rFonts w:ascii="Times New Roman" w:eastAsia="Times New Roman" w:hAnsi="Times New Roman" w:cs="Times New Roman"/>
          <w:sz w:val="28"/>
          <w:szCs w:val="28"/>
          <w:lang w:val="kk-KZ" w:eastAsia="ko-KR"/>
        </w:rPr>
      </w:pPr>
      <w:r w:rsidRPr="005964D1">
        <w:rPr>
          <w:rFonts w:ascii="Times New Roman" w:eastAsia="Times New Roman" w:hAnsi="Times New Roman" w:cs="Times New Roman"/>
          <w:sz w:val="28"/>
          <w:szCs w:val="28"/>
          <w:lang w:eastAsia="ko-KR"/>
        </w:rPr>
        <w:t>6M073300- Тоқыма</w:t>
      </w:r>
      <w:r w:rsidR="00126B0B" w:rsidRPr="005964D1">
        <w:rPr>
          <w:rFonts w:ascii="Times New Roman" w:eastAsia="Times New Roman" w:hAnsi="Times New Roman" w:cs="Times New Roman"/>
          <w:sz w:val="28"/>
          <w:szCs w:val="28"/>
          <w:lang w:val="kk-KZ" w:eastAsia="ko-KR"/>
        </w:rPr>
        <w:t xml:space="preserve"> </w:t>
      </w:r>
      <w:r w:rsidRPr="005964D1">
        <w:rPr>
          <w:rFonts w:ascii="Times New Roman" w:eastAsia="Times New Roman" w:hAnsi="Times New Roman" w:cs="Times New Roman"/>
          <w:sz w:val="28"/>
          <w:szCs w:val="28"/>
          <w:lang w:eastAsia="ko-KR"/>
        </w:rPr>
        <w:t>материалдарының</w:t>
      </w:r>
      <w:r w:rsidR="00126B0B" w:rsidRPr="005964D1">
        <w:rPr>
          <w:rFonts w:ascii="Times New Roman" w:eastAsia="Times New Roman" w:hAnsi="Times New Roman" w:cs="Times New Roman"/>
          <w:sz w:val="28"/>
          <w:szCs w:val="28"/>
          <w:lang w:val="kk-KZ" w:eastAsia="ko-KR"/>
        </w:rPr>
        <w:t xml:space="preserve"> </w:t>
      </w:r>
      <w:proofErr w:type="spellStart"/>
      <w:r w:rsidRPr="005964D1">
        <w:rPr>
          <w:rFonts w:ascii="Times New Roman" w:eastAsia="Times New Roman" w:hAnsi="Times New Roman" w:cs="Times New Roman"/>
          <w:sz w:val="28"/>
          <w:szCs w:val="28"/>
          <w:lang w:eastAsia="ko-KR"/>
        </w:rPr>
        <w:t>технологиясы</w:t>
      </w:r>
      <w:proofErr w:type="spellEnd"/>
      <w:r w:rsidR="00126B0B" w:rsidRPr="005964D1">
        <w:rPr>
          <w:rFonts w:ascii="Times New Roman" w:eastAsia="Times New Roman" w:hAnsi="Times New Roman" w:cs="Times New Roman"/>
          <w:sz w:val="28"/>
          <w:szCs w:val="28"/>
          <w:lang w:val="kk-KZ" w:eastAsia="ko-KR"/>
        </w:rPr>
        <w:t xml:space="preserve"> </w:t>
      </w:r>
      <w:r w:rsidRPr="005964D1">
        <w:rPr>
          <w:rFonts w:ascii="Times New Roman" w:eastAsia="Times New Roman" w:hAnsi="Times New Roman" w:cs="Times New Roman"/>
          <w:sz w:val="28"/>
          <w:szCs w:val="28"/>
          <w:lang w:eastAsia="ko-KR"/>
        </w:rPr>
        <w:t>және</w:t>
      </w:r>
      <w:r w:rsidR="00126B0B" w:rsidRPr="005964D1">
        <w:rPr>
          <w:rFonts w:ascii="Times New Roman" w:eastAsia="Times New Roman" w:hAnsi="Times New Roman" w:cs="Times New Roman"/>
          <w:sz w:val="28"/>
          <w:szCs w:val="28"/>
          <w:lang w:val="kk-KZ" w:eastAsia="ko-KR"/>
        </w:rPr>
        <w:t xml:space="preserve"> </w:t>
      </w:r>
      <w:proofErr w:type="spellStart"/>
      <w:r w:rsidRPr="005964D1">
        <w:rPr>
          <w:rFonts w:ascii="Times New Roman" w:eastAsia="Times New Roman" w:hAnsi="Times New Roman" w:cs="Times New Roman"/>
          <w:sz w:val="28"/>
          <w:szCs w:val="28"/>
          <w:lang w:eastAsia="ko-KR"/>
        </w:rPr>
        <w:t>жобалануы</w:t>
      </w:r>
      <w:proofErr w:type="spellEnd"/>
      <w:r w:rsidR="00126B0B" w:rsidRPr="005964D1">
        <w:rPr>
          <w:rFonts w:ascii="Times New Roman" w:eastAsia="Times New Roman" w:hAnsi="Times New Roman" w:cs="Times New Roman"/>
          <w:sz w:val="28"/>
          <w:szCs w:val="28"/>
          <w:lang w:val="kk-KZ" w:eastAsia="ko-KR"/>
        </w:rPr>
        <w:t xml:space="preserve"> </w:t>
      </w:r>
      <w:r w:rsidRPr="005964D1">
        <w:rPr>
          <w:rFonts w:ascii="Times New Roman" w:eastAsia="Times New Roman" w:hAnsi="Times New Roman" w:cs="Times New Roman"/>
          <w:sz w:val="28"/>
          <w:szCs w:val="28"/>
          <w:lang w:eastAsia="ko-KR"/>
        </w:rPr>
        <w:t>мамандығының</w:t>
      </w:r>
      <w:r w:rsidR="00126B0B" w:rsidRPr="005964D1">
        <w:rPr>
          <w:rFonts w:ascii="Times New Roman" w:eastAsia="Times New Roman" w:hAnsi="Times New Roman" w:cs="Times New Roman"/>
          <w:sz w:val="28"/>
          <w:szCs w:val="28"/>
          <w:lang w:val="kk-KZ" w:eastAsia="ko-KR"/>
        </w:rPr>
        <w:t xml:space="preserve"> </w:t>
      </w:r>
      <w:proofErr w:type="spellStart"/>
      <w:r w:rsidRPr="005964D1">
        <w:rPr>
          <w:rFonts w:ascii="Times New Roman" w:eastAsia="Times New Roman" w:hAnsi="Times New Roman" w:cs="Times New Roman"/>
          <w:sz w:val="28"/>
          <w:szCs w:val="28"/>
          <w:lang w:eastAsia="ko-KR"/>
        </w:rPr>
        <w:t>магистранттарына</w:t>
      </w:r>
      <w:proofErr w:type="spellEnd"/>
      <w:r w:rsidR="00126B0B" w:rsidRPr="005964D1">
        <w:rPr>
          <w:rFonts w:ascii="Times New Roman" w:eastAsia="Times New Roman" w:hAnsi="Times New Roman" w:cs="Times New Roman"/>
          <w:sz w:val="28"/>
          <w:szCs w:val="28"/>
          <w:lang w:val="kk-KZ" w:eastAsia="ko-KR"/>
        </w:rPr>
        <w:t xml:space="preserve"> </w:t>
      </w:r>
      <w:r w:rsidRPr="005964D1">
        <w:rPr>
          <w:rFonts w:ascii="Times New Roman" w:eastAsia="Times New Roman" w:hAnsi="Times New Roman" w:cs="Times New Roman"/>
          <w:sz w:val="28"/>
          <w:szCs w:val="28"/>
          <w:lang w:eastAsia="ko-KR"/>
        </w:rPr>
        <w:t>арналған</w:t>
      </w:r>
      <w:r w:rsidR="00126B0B" w:rsidRPr="005964D1">
        <w:rPr>
          <w:rFonts w:ascii="Times New Roman" w:eastAsia="Times New Roman" w:hAnsi="Times New Roman" w:cs="Times New Roman"/>
          <w:sz w:val="28"/>
          <w:szCs w:val="28"/>
          <w:lang w:val="kk-KZ" w:eastAsia="ko-KR"/>
        </w:rPr>
        <w:t xml:space="preserve"> </w:t>
      </w:r>
      <w:r w:rsidRPr="005964D1">
        <w:rPr>
          <w:rFonts w:ascii="Times New Roman" w:eastAsia="Times New Roman" w:hAnsi="Times New Roman" w:cs="Times New Roman"/>
          <w:sz w:val="28"/>
          <w:szCs w:val="28"/>
          <w:lang w:eastAsia="ko-KR"/>
        </w:rPr>
        <w:t>ғылыми-зерттеу</w:t>
      </w:r>
      <w:r w:rsidR="00126B0B" w:rsidRPr="005964D1">
        <w:rPr>
          <w:rFonts w:ascii="Times New Roman" w:eastAsia="Times New Roman" w:hAnsi="Times New Roman" w:cs="Times New Roman"/>
          <w:sz w:val="28"/>
          <w:szCs w:val="28"/>
          <w:lang w:val="kk-KZ" w:eastAsia="ko-KR"/>
        </w:rPr>
        <w:t xml:space="preserve"> </w:t>
      </w:r>
      <w:r w:rsidRPr="005964D1">
        <w:rPr>
          <w:rFonts w:ascii="Times New Roman" w:eastAsia="Times New Roman" w:hAnsi="Times New Roman" w:cs="Times New Roman"/>
          <w:sz w:val="28"/>
          <w:szCs w:val="28"/>
          <w:lang w:eastAsia="ko-KR"/>
        </w:rPr>
        <w:t>тәжірибе</w:t>
      </w:r>
      <w:r w:rsidR="001A212C" w:rsidRPr="005964D1">
        <w:rPr>
          <w:rFonts w:ascii="Times New Roman" w:eastAsia="Times New Roman" w:hAnsi="Times New Roman" w:cs="Times New Roman"/>
          <w:sz w:val="28"/>
          <w:szCs w:val="28"/>
          <w:lang w:val="kk-KZ" w:eastAsia="ko-KR"/>
        </w:rPr>
        <w:t>ден</w:t>
      </w:r>
      <w:r w:rsidR="00126B0B" w:rsidRPr="005964D1">
        <w:rPr>
          <w:rFonts w:ascii="Times New Roman" w:eastAsia="Times New Roman" w:hAnsi="Times New Roman" w:cs="Times New Roman"/>
          <w:sz w:val="28"/>
          <w:szCs w:val="28"/>
          <w:lang w:val="kk-KZ" w:eastAsia="ko-KR"/>
        </w:rPr>
        <w:t xml:space="preserve"> </w:t>
      </w:r>
      <w:r w:rsidRPr="005964D1">
        <w:rPr>
          <w:rFonts w:ascii="Times New Roman" w:eastAsia="Times New Roman" w:hAnsi="Times New Roman" w:cs="Times New Roman"/>
          <w:sz w:val="28"/>
          <w:szCs w:val="28"/>
          <w:lang w:eastAsia="ko-KR"/>
        </w:rPr>
        <w:t>өту</w:t>
      </w:r>
      <w:r w:rsidR="00126B0B" w:rsidRPr="005964D1">
        <w:rPr>
          <w:rFonts w:ascii="Times New Roman" w:eastAsia="Times New Roman" w:hAnsi="Times New Roman" w:cs="Times New Roman"/>
          <w:sz w:val="28"/>
          <w:szCs w:val="28"/>
          <w:lang w:val="kk-KZ" w:eastAsia="ko-KR"/>
        </w:rPr>
        <w:t xml:space="preserve"> </w:t>
      </w:r>
      <w:proofErr w:type="spellStart"/>
      <w:r w:rsidRPr="005964D1">
        <w:rPr>
          <w:rFonts w:ascii="Times New Roman" w:eastAsia="Times New Roman" w:hAnsi="Times New Roman" w:cs="Times New Roman"/>
          <w:sz w:val="28"/>
          <w:szCs w:val="28"/>
          <w:lang w:eastAsia="ko-KR"/>
        </w:rPr>
        <w:t>бойынша</w:t>
      </w:r>
      <w:proofErr w:type="spellEnd"/>
      <w:r w:rsidRPr="005964D1">
        <w:rPr>
          <w:rFonts w:ascii="Times New Roman" w:eastAsia="Times New Roman" w:hAnsi="Times New Roman" w:cs="Times New Roman"/>
          <w:sz w:val="28"/>
          <w:szCs w:val="28"/>
          <w:lang w:val="kk-KZ" w:eastAsia="ko-KR"/>
        </w:rPr>
        <w:t xml:space="preserve"> әдістемелі</w:t>
      </w:r>
      <w:proofErr w:type="gramStart"/>
      <w:r w:rsidRPr="005964D1">
        <w:rPr>
          <w:rFonts w:ascii="Times New Roman" w:eastAsia="Times New Roman" w:hAnsi="Times New Roman" w:cs="Times New Roman"/>
          <w:sz w:val="28"/>
          <w:szCs w:val="28"/>
          <w:lang w:val="kk-KZ" w:eastAsia="ko-KR"/>
        </w:rPr>
        <w:t>к</w:t>
      </w:r>
      <w:proofErr w:type="gramEnd"/>
      <w:r w:rsidRPr="005964D1">
        <w:rPr>
          <w:rFonts w:ascii="Times New Roman" w:eastAsia="Times New Roman" w:hAnsi="Times New Roman" w:cs="Times New Roman"/>
          <w:sz w:val="28"/>
          <w:szCs w:val="28"/>
          <w:lang w:val="kk-KZ" w:eastAsia="ko-KR"/>
        </w:rPr>
        <w:t xml:space="preserve"> нұсқа</w:t>
      </w:r>
      <w:r w:rsidR="001A212C" w:rsidRPr="005964D1">
        <w:rPr>
          <w:rFonts w:ascii="Times New Roman" w:eastAsia="Times New Roman" w:hAnsi="Times New Roman" w:cs="Times New Roman"/>
          <w:sz w:val="28"/>
          <w:szCs w:val="28"/>
          <w:lang w:val="kk-KZ" w:eastAsia="ko-KR"/>
        </w:rPr>
        <w:t>у</w:t>
      </w:r>
      <w:r w:rsidRPr="005964D1">
        <w:rPr>
          <w:rFonts w:ascii="Times New Roman" w:eastAsia="Times New Roman" w:hAnsi="Times New Roman" w:cs="Times New Roman"/>
          <w:sz w:val="28"/>
          <w:szCs w:val="28"/>
          <w:lang w:val="kk-KZ" w:eastAsia="ko-KR"/>
        </w:rPr>
        <w:t>.</w:t>
      </w:r>
    </w:p>
    <w:p w:rsidR="0043148C" w:rsidRPr="005964D1" w:rsidRDefault="0043148C" w:rsidP="005964D1">
      <w:pPr>
        <w:spacing w:after="0" w:line="240" w:lineRule="auto"/>
        <w:jc w:val="center"/>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center"/>
        <w:rPr>
          <w:rFonts w:ascii="Times New Roman" w:eastAsia="Times New Roman" w:hAnsi="Times New Roman" w:cs="Times New Roman"/>
          <w:sz w:val="28"/>
          <w:szCs w:val="28"/>
          <w:lang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eastAsia="ko-KR"/>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eastAsia="ko-KR"/>
        </w:rPr>
      </w:pPr>
    </w:p>
    <w:p w:rsidR="008030BC" w:rsidRPr="005964D1" w:rsidRDefault="008030BC" w:rsidP="005964D1">
      <w:pPr>
        <w:spacing w:after="0" w:line="240" w:lineRule="auto"/>
        <w:jc w:val="center"/>
        <w:rPr>
          <w:rFonts w:ascii="Times New Roman" w:eastAsia="Times New Roman" w:hAnsi="Times New Roman" w:cs="Times New Roman"/>
          <w:sz w:val="28"/>
          <w:szCs w:val="28"/>
          <w:lang w:eastAsia="ru-RU"/>
        </w:rPr>
      </w:pPr>
      <w:proofErr w:type="spellStart"/>
      <w:r w:rsidRPr="005964D1">
        <w:rPr>
          <w:rFonts w:ascii="Times New Roman" w:eastAsia="Times New Roman" w:hAnsi="Times New Roman" w:cs="Times New Roman"/>
          <w:sz w:val="28"/>
          <w:szCs w:val="28"/>
          <w:lang w:eastAsia="ru-RU"/>
        </w:rPr>
        <w:t>Басып</w:t>
      </w:r>
      <w:proofErr w:type="spellEnd"/>
      <w:r w:rsidR="00126B0B" w:rsidRP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eastAsia="ru-RU"/>
        </w:rPr>
        <w:t>шығару</w:t>
      </w:r>
      <w:r w:rsidR="00126B0B" w:rsidRPr="005964D1">
        <w:rPr>
          <w:rFonts w:ascii="Times New Roman" w:eastAsia="Times New Roman" w:hAnsi="Times New Roman" w:cs="Times New Roman"/>
          <w:sz w:val="28"/>
          <w:szCs w:val="28"/>
          <w:lang w:val="kk-KZ" w:eastAsia="ru-RU"/>
        </w:rPr>
        <w:t xml:space="preserve"> </w:t>
      </w:r>
      <w:proofErr w:type="spellStart"/>
      <w:r w:rsidRPr="005964D1">
        <w:rPr>
          <w:rFonts w:ascii="Times New Roman" w:eastAsia="Times New Roman" w:hAnsi="Times New Roman" w:cs="Times New Roman"/>
          <w:sz w:val="28"/>
          <w:szCs w:val="28"/>
          <w:lang w:eastAsia="ru-RU"/>
        </w:rPr>
        <w:t>жылы</w:t>
      </w:r>
      <w:proofErr w:type="spellEnd"/>
      <w:r w:rsidR="00126B0B" w:rsidRP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eastAsia="ru-RU"/>
        </w:rPr>
        <w:t>қол</w:t>
      </w:r>
      <w:r w:rsidR="00126B0B" w:rsidRP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eastAsia="ru-RU"/>
        </w:rPr>
        <w:t>қойылды.</w:t>
      </w:r>
    </w:p>
    <w:p w:rsidR="008030BC" w:rsidRPr="005964D1" w:rsidRDefault="00126B0B" w:rsidP="005964D1">
      <w:pPr>
        <w:spacing w:after="0" w:line="240" w:lineRule="auto"/>
        <w:jc w:val="center"/>
        <w:rPr>
          <w:rFonts w:ascii="Times New Roman" w:eastAsia="Times New Roman" w:hAnsi="Times New Roman" w:cs="Times New Roman"/>
          <w:sz w:val="28"/>
          <w:szCs w:val="28"/>
          <w:lang w:eastAsia="ru-RU"/>
        </w:rPr>
      </w:pPr>
      <w:r w:rsidRPr="005964D1">
        <w:rPr>
          <w:rFonts w:ascii="Times New Roman" w:eastAsia="Times New Roman" w:hAnsi="Times New Roman" w:cs="Times New Roman"/>
          <w:sz w:val="28"/>
          <w:szCs w:val="28"/>
          <w:lang w:val="kk-KZ" w:eastAsia="ru-RU"/>
        </w:rPr>
        <w:t>Қағаз форматы</w:t>
      </w:r>
      <w:r w:rsidR="008030BC" w:rsidRPr="005964D1">
        <w:rPr>
          <w:rFonts w:ascii="Times New Roman" w:eastAsia="Times New Roman" w:hAnsi="Times New Roman" w:cs="Times New Roman"/>
          <w:sz w:val="28"/>
          <w:szCs w:val="28"/>
          <w:lang w:eastAsia="ru-RU"/>
        </w:rPr>
        <w:t xml:space="preserve"> XYY 1/16</w:t>
      </w:r>
    </w:p>
    <w:p w:rsidR="008030BC" w:rsidRPr="005964D1" w:rsidRDefault="008030BC" w:rsidP="005964D1">
      <w:pPr>
        <w:spacing w:after="0" w:line="240" w:lineRule="auto"/>
        <w:jc w:val="center"/>
        <w:rPr>
          <w:rFonts w:ascii="Times New Roman" w:eastAsia="Times New Roman" w:hAnsi="Times New Roman" w:cs="Times New Roman"/>
          <w:sz w:val="28"/>
          <w:szCs w:val="28"/>
          <w:lang w:val="kk-KZ" w:eastAsia="ru-RU"/>
        </w:rPr>
      </w:pPr>
      <w:proofErr w:type="gramStart"/>
      <w:r w:rsidRPr="005964D1">
        <w:rPr>
          <w:rFonts w:ascii="Times New Roman" w:eastAsia="Times New Roman" w:hAnsi="Times New Roman" w:cs="Times New Roman"/>
          <w:sz w:val="28"/>
          <w:szCs w:val="28"/>
          <w:lang w:eastAsia="ru-RU"/>
        </w:rPr>
        <w:t>Баспаханалы</w:t>
      </w:r>
      <w:proofErr w:type="gramEnd"/>
      <w:r w:rsidRPr="005964D1">
        <w:rPr>
          <w:rFonts w:ascii="Times New Roman" w:eastAsia="Times New Roman" w:hAnsi="Times New Roman" w:cs="Times New Roman"/>
          <w:sz w:val="28"/>
          <w:szCs w:val="28"/>
          <w:lang w:eastAsia="ru-RU"/>
        </w:rPr>
        <w:t>қ</w:t>
      </w:r>
      <w:r w:rsidR="00126B0B" w:rsidRPr="005964D1">
        <w:rPr>
          <w:rFonts w:ascii="Times New Roman" w:eastAsia="Times New Roman" w:hAnsi="Times New Roman" w:cs="Times New Roman"/>
          <w:sz w:val="28"/>
          <w:szCs w:val="28"/>
          <w:lang w:val="kk-KZ" w:eastAsia="ru-RU"/>
        </w:rPr>
        <w:t xml:space="preserve"> </w:t>
      </w:r>
      <w:r w:rsidR="00126B0B" w:rsidRPr="005964D1">
        <w:rPr>
          <w:rFonts w:ascii="Times New Roman" w:eastAsia="Times New Roman" w:hAnsi="Times New Roman" w:cs="Times New Roman"/>
          <w:sz w:val="28"/>
          <w:szCs w:val="28"/>
          <w:lang w:eastAsia="ru-RU"/>
        </w:rPr>
        <w:t xml:space="preserve">қағаз. </w:t>
      </w:r>
      <w:proofErr w:type="spellStart"/>
      <w:r w:rsidR="00126B0B" w:rsidRPr="005964D1">
        <w:rPr>
          <w:rFonts w:ascii="Times New Roman" w:eastAsia="Times New Roman" w:hAnsi="Times New Roman" w:cs="Times New Roman"/>
          <w:sz w:val="28"/>
          <w:szCs w:val="28"/>
          <w:lang w:eastAsia="ru-RU"/>
        </w:rPr>
        <w:t>Офсетті</w:t>
      </w:r>
      <w:proofErr w:type="spellEnd"/>
      <w:r w:rsidR="00126B0B" w:rsidRPr="005964D1">
        <w:rPr>
          <w:rFonts w:ascii="Times New Roman" w:eastAsia="Times New Roman" w:hAnsi="Times New Roman" w:cs="Times New Roman"/>
          <w:sz w:val="28"/>
          <w:szCs w:val="28"/>
          <w:lang w:eastAsia="ru-RU"/>
        </w:rPr>
        <w:t xml:space="preserve"> </w:t>
      </w:r>
      <w:r w:rsidR="00622D4B" w:rsidRPr="005964D1">
        <w:rPr>
          <w:rFonts w:ascii="Times New Roman" w:eastAsia="Times New Roman" w:hAnsi="Times New Roman" w:cs="Times New Roman"/>
          <w:sz w:val="28"/>
          <w:szCs w:val="28"/>
          <w:lang w:val="kk-KZ" w:eastAsia="ru-RU"/>
        </w:rPr>
        <w:t>б</w:t>
      </w:r>
      <w:r w:rsidR="00126B0B" w:rsidRPr="005964D1">
        <w:rPr>
          <w:rFonts w:ascii="Times New Roman" w:eastAsia="Times New Roman" w:hAnsi="Times New Roman" w:cs="Times New Roman"/>
          <w:sz w:val="28"/>
          <w:szCs w:val="28"/>
          <w:lang w:val="kk-KZ" w:eastAsia="ru-RU"/>
        </w:rPr>
        <w:t>аспа, к</w:t>
      </w:r>
      <w:r w:rsidR="00126B0B" w:rsidRPr="005964D1">
        <w:rPr>
          <w:rFonts w:ascii="Times New Roman" w:eastAsia="Times New Roman" w:hAnsi="Times New Roman" w:cs="Times New Roman"/>
          <w:sz w:val="28"/>
          <w:szCs w:val="28"/>
          <w:lang w:eastAsia="ru-RU"/>
        </w:rPr>
        <w:t>өлемі ...</w:t>
      </w:r>
    </w:p>
    <w:p w:rsidR="0043148C" w:rsidRPr="005964D1" w:rsidRDefault="008030BC" w:rsidP="005964D1">
      <w:pPr>
        <w:spacing w:after="0" w:line="240" w:lineRule="auto"/>
        <w:jc w:val="center"/>
        <w:rPr>
          <w:rFonts w:ascii="Times New Roman" w:eastAsia="Times New Roman" w:hAnsi="Times New Roman" w:cs="Times New Roman"/>
          <w:i/>
          <w:color w:val="FF0000"/>
          <w:sz w:val="28"/>
          <w:szCs w:val="28"/>
          <w:lang w:val="kk-KZ" w:eastAsia="ru-RU"/>
        </w:rPr>
      </w:pPr>
      <w:r w:rsidRPr="005964D1">
        <w:rPr>
          <w:rFonts w:ascii="Times New Roman" w:eastAsia="Times New Roman" w:hAnsi="Times New Roman" w:cs="Times New Roman"/>
          <w:sz w:val="28"/>
          <w:szCs w:val="28"/>
          <w:lang w:val="kk-KZ" w:eastAsia="ru-RU"/>
        </w:rPr>
        <w:t>Тираж ... .</w:t>
      </w:r>
      <w:r w:rsidR="00126B0B" w:rsidRPr="005964D1">
        <w:rPr>
          <w:rFonts w:ascii="Times New Roman" w:eastAsia="Times New Roman" w:hAnsi="Times New Roman" w:cs="Times New Roman"/>
          <w:sz w:val="28"/>
          <w:szCs w:val="28"/>
          <w:lang w:val="kk-KZ" w:eastAsia="ru-RU"/>
        </w:rPr>
        <w:t>экз</w:t>
      </w:r>
      <w:r w:rsidRPr="005964D1">
        <w:rPr>
          <w:rFonts w:ascii="Times New Roman" w:eastAsia="Times New Roman" w:hAnsi="Times New Roman" w:cs="Times New Roman"/>
          <w:sz w:val="28"/>
          <w:szCs w:val="28"/>
          <w:lang w:val="kk-KZ" w:eastAsia="ru-RU"/>
        </w:rPr>
        <w:t>. Тапсырыс № ... *</w:t>
      </w:r>
    </w:p>
    <w:p w:rsidR="0043148C" w:rsidRPr="005964D1" w:rsidRDefault="0043148C" w:rsidP="005964D1">
      <w:pPr>
        <w:spacing w:after="0" w:line="240" w:lineRule="auto"/>
        <w:jc w:val="center"/>
        <w:rPr>
          <w:rFonts w:ascii="Times New Roman" w:eastAsia="Times New Roman" w:hAnsi="Times New Roman" w:cs="Times New Roman"/>
          <w:i/>
          <w:sz w:val="28"/>
          <w:szCs w:val="28"/>
          <w:lang w:val="kk-KZ"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val="kk-KZ"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val="kk-KZ"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val="kk-KZ"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val="kk-KZ" w:eastAsia="ru-RU"/>
        </w:rPr>
      </w:pPr>
    </w:p>
    <w:p w:rsidR="0043148C" w:rsidRPr="005964D1" w:rsidRDefault="0043148C" w:rsidP="005964D1">
      <w:pPr>
        <w:spacing w:after="0" w:line="240" w:lineRule="auto"/>
        <w:jc w:val="center"/>
        <w:rPr>
          <w:rFonts w:ascii="Times New Roman" w:eastAsia="Times New Roman" w:hAnsi="Times New Roman" w:cs="Times New Roman"/>
          <w:i/>
          <w:sz w:val="28"/>
          <w:szCs w:val="28"/>
          <w:lang w:val="kk-KZ" w:eastAsia="ru-RU"/>
        </w:rPr>
      </w:pPr>
    </w:p>
    <w:p w:rsidR="008030B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М.Әуезов</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атындағы Оңтүстік</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Қазақстан</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Мемлекеттік</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Университетінің</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басылымы</w:t>
      </w: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sz w:val="28"/>
          <w:szCs w:val="28"/>
          <w:lang w:val="kk-KZ" w:eastAsia="ru-RU"/>
        </w:rPr>
      </w:pPr>
    </w:p>
    <w:p w:rsidR="0043148C" w:rsidRPr="005964D1" w:rsidRDefault="008030BC" w:rsidP="005964D1">
      <w:pPr>
        <w:spacing w:after="0" w:line="240" w:lineRule="auto"/>
        <w:jc w:val="both"/>
        <w:rPr>
          <w:rFonts w:ascii="Times New Roman" w:eastAsia="Times New Roman" w:hAnsi="Times New Roman" w:cs="Times New Roman"/>
          <w:sz w:val="28"/>
          <w:szCs w:val="28"/>
          <w:lang w:val="kk-KZ" w:eastAsia="ru-RU"/>
        </w:rPr>
      </w:pPr>
      <w:r w:rsidRPr="005964D1">
        <w:rPr>
          <w:rFonts w:ascii="Times New Roman" w:eastAsia="Times New Roman" w:hAnsi="Times New Roman" w:cs="Times New Roman"/>
          <w:sz w:val="28"/>
          <w:szCs w:val="28"/>
          <w:lang w:val="kk-KZ" w:eastAsia="ru-RU"/>
        </w:rPr>
        <w:t>М.Әуезов</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атындағы ОҚМУ</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баспа</w:t>
      </w:r>
      <w:r w:rsidR="005964D1">
        <w:rPr>
          <w:rFonts w:ascii="Times New Roman" w:eastAsia="Times New Roman" w:hAnsi="Times New Roman" w:cs="Times New Roman"/>
          <w:sz w:val="28"/>
          <w:szCs w:val="28"/>
          <w:lang w:val="kk-KZ" w:eastAsia="ru-RU"/>
        </w:rPr>
        <w:t xml:space="preserve"> </w:t>
      </w:r>
      <w:r w:rsidRPr="005964D1">
        <w:rPr>
          <w:rFonts w:ascii="Times New Roman" w:eastAsia="Times New Roman" w:hAnsi="Times New Roman" w:cs="Times New Roman"/>
          <w:sz w:val="28"/>
          <w:szCs w:val="28"/>
          <w:lang w:val="kk-KZ" w:eastAsia="ru-RU"/>
        </w:rPr>
        <w:t>орталығы, Шымкент,Тәуке хан даңғылы 5</w:t>
      </w:r>
    </w:p>
    <w:p w:rsidR="0043148C" w:rsidRPr="005964D1" w:rsidRDefault="0043148C" w:rsidP="005964D1">
      <w:pPr>
        <w:spacing w:after="0" w:line="240" w:lineRule="auto"/>
        <w:jc w:val="both"/>
        <w:rPr>
          <w:rFonts w:ascii="Times New Roman" w:eastAsia="Times New Roman" w:hAnsi="Times New Roman" w:cs="Times New Roman"/>
          <w:i/>
          <w:sz w:val="28"/>
          <w:szCs w:val="28"/>
          <w:lang w:val="kk-KZ" w:eastAsia="ru-RU"/>
        </w:rPr>
      </w:pPr>
    </w:p>
    <w:p w:rsidR="0043148C" w:rsidRPr="005964D1" w:rsidRDefault="0043148C" w:rsidP="005964D1">
      <w:pPr>
        <w:spacing w:after="0" w:line="240" w:lineRule="auto"/>
        <w:jc w:val="both"/>
        <w:rPr>
          <w:rFonts w:ascii="Times New Roman" w:eastAsia="Times New Roman" w:hAnsi="Times New Roman" w:cs="Times New Roman"/>
          <w:i/>
          <w:sz w:val="28"/>
          <w:szCs w:val="28"/>
          <w:lang w:val="kk-KZ" w:eastAsia="ru-RU"/>
        </w:rPr>
      </w:pPr>
    </w:p>
    <w:p w:rsidR="0043148C" w:rsidRPr="005964D1" w:rsidRDefault="0043148C" w:rsidP="005964D1">
      <w:pPr>
        <w:spacing w:after="0" w:line="240" w:lineRule="auto"/>
        <w:jc w:val="center"/>
        <w:rPr>
          <w:rFonts w:ascii="Times New Roman" w:eastAsia="Times New Roman" w:hAnsi="Times New Roman" w:cs="Times New Roman"/>
          <w:sz w:val="28"/>
          <w:szCs w:val="28"/>
          <w:lang w:val="kk-KZ" w:eastAsia="ru-RU"/>
        </w:rPr>
      </w:pPr>
    </w:p>
    <w:p w:rsidR="00514EC8" w:rsidRDefault="00514EC8"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p w:rsidR="005964D1" w:rsidRDefault="005964D1" w:rsidP="005964D1">
      <w:pPr>
        <w:spacing w:line="240" w:lineRule="auto"/>
        <w:jc w:val="both"/>
        <w:rPr>
          <w:rFonts w:ascii="Times New Roman" w:hAnsi="Times New Roman" w:cs="Times New Roman"/>
          <w:sz w:val="28"/>
          <w:szCs w:val="28"/>
          <w:lang w:val="kk-KZ"/>
        </w:rPr>
      </w:pPr>
    </w:p>
    <w:sectPr w:rsidR="005964D1" w:rsidSect="005A2A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10F8A"/>
    <w:multiLevelType w:val="hybridMultilevel"/>
    <w:tmpl w:val="BDA866D6"/>
    <w:lvl w:ilvl="0" w:tplc="4E021BC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913F73"/>
    <w:multiLevelType w:val="multilevel"/>
    <w:tmpl w:val="4468D39E"/>
    <w:lvl w:ilvl="0">
      <w:start w:val="1"/>
      <w:numFmt w:val="decimal"/>
      <w:lvlText w:val="%1."/>
      <w:lvlJc w:val="left"/>
      <w:pPr>
        <w:tabs>
          <w:tab w:val="num" w:pos="1429"/>
        </w:tabs>
        <w:ind w:left="1429" w:hanging="360"/>
      </w:pPr>
    </w:lvl>
    <w:lvl w:ilvl="1">
      <w:start w:val="1"/>
      <w:numFmt w:val="decimal"/>
      <w:lvlText w:val="%1.%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6C06B2A"/>
    <w:multiLevelType w:val="hybridMultilevel"/>
    <w:tmpl w:val="025E2476"/>
    <w:lvl w:ilvl="0" w:tplc="4E021BC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55409E"/>
    <w:multiLevelType w:val="hybridMultilevel"/>
    <w:tmpl w:val="81B0BA68"/>
    <w:lvl w:ilvl="0" w:tplc="4E021BC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915D7"/>
    <w:multiLevelType w:val="hybridMultilevel"/>
    <w:tmpl w:val="126C1296"/>
    <w:lvl w:ilvl="0" w:tplc="4E021BC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0D3AC1"/>
    <w:multiLevelType w:val="multilevel"/>
    <w:tmpl w:val="6FF8FE4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5"/>
        <w:szCs w:val="2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1C901F3"/>
    <w:multiLevelType w:val="hybridMultilevel"/>
    <w:tmpl w:val="B1CC56D0"/>
    <w:lvl w:ilvl="0" w:tplc="4E021BC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423426B"/>
    <w:multiLevelType w:val="hybridMultilevel"/>
    <w:tmpl w:val="74D21CB2"/>
    <w:lvl w:ilvl="0" w:tplc="4274D9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65441E2"/>
    <w:multiLevelType w:val="multilevel"/>
    <w:tmpl w:val="024EA3AA"/>
    <w:lvl w:ilvl="0">
      <w:start w:val="1"/>
      <w:numFmt w:val="decimal"/>
      <w:lvlText w:val="%1."/>
      <w:lvlJc w:val="left"/>
      <w:pPr>
        <w:ind w:left="1080" w:hanging="360"/>
      </w:pPr>
    </w:lvl>
    <w:lvl w:ilvl="1">
      <w:start w:val="1"/>
      <w:numFmt w:val="decimal"/>
      <w:isLgl/>
      <w:lvlText w:val="%1.%2"/>
      <w:lvlJc w:val="left"/>
      <w:pPr>
        <w:ind w:left="1140" w:hanging="420"/>
      </w:pPr>
      <w:rPr>
        <w:b w:val="0"/>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520" w:hanging="1800"/>
      </w:pPr>
      <w:rPr>
        <w:b/>
      </w:rPr>
    </w:lvl>
  </w:abstractNum>
  <w:abstractNum w:abstractNumId="9">
    <w:nsid w:val="77804E93"/>
    <w:multiLevelType w:val="hybridMultilevel"/>
    <w:tmpl w:val="715EBEC8"/>
    <w:lvl w:ilvl="0" w:tplc="A14440E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FD3059D"/>
    <w:multiLevelType w:val="hybridMultilevel"/>
    <w:tmpl w:val="32649034"/>
    <w:lvl w:ilvl="0" w:tplc="4E021BC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2"/>
  </w:num>
  <w:num w:numId="7">
    <w:abstractNumId w:val="6"/>
  </w:num>
  <w:num w:numId="8">
    <w:abstractNumId w:val="4"/>
  </w:num>
  <w:num w:numId="9">
    <w:abstractNumId w:val="3"/>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640E"/>
    <w:rsid w:val="000156D9"/>
    <w:rsid w:val="000735E9"/>
    <w:rsid w:val="000A5005"/>
    <w:rsid w:val="001052CC"/>
    <w:rsid w:val="00122DD0"/>
    <w:rsid w:val="00126B0B"/>
    <w:rsid w:val="001308B4"/>
    <w:rsid w:val="001A212C"/>
    <w:rsid w:val="002A5C0B"/>
    <w:rsid w:val="002F6EE6"/>
    <w:rsid w:val="00324E2B"/>
    <w:rsid w:val="003F6ECC"/>
    <w:rsid w:val="0043148C"/>
    <w:rsid w:val="00481BC4"/>
    <w:rsid w:val="004944A6"/>
    <w:rsid w:val="004A23F2"/>
    <w:rsid w:val="00514EC8"/>
    <w:rsid w:val="005964D1"/>
    <w:rsid w:val="00596519"/>
    <w:rsid w:val="005A2A8F"/>
    <w:rsid w:val="005D5100"/>
    <w:rsid w:val="00606F8C"/>
    <w:rsid w:val="00622D4B"/>
    <w:rsid w:val="00731E77"/>
    <w:rsid w:val="007A5E7B"/>
    <w:rsid w:val="008030BC"/>
    <w:rsid w:val="00897B32"/>
    <w:rsid w:val="009279A1"/>
    <w:rsid w:val="00973983"/>
    <w:rsid w:val="00AD23EC"/>
    <w:rsid w:val="00AD7B0E"/>
    <w:rsid w:val="00BB0BA5"/>
    <w:rsid w:val="00C036C4"/>
    <w:rsid w:val="00C10270"/>
    <w:rsid w:val="00C671FF"/>
    <w:rsid w:val="00C71992"/>
    <w:rsid w:val="00C73C44"/>
    <w:rsid w:val="00CC640E"/>
    <w:rsid w:val="00DC7520"/>
    <w:rsid w:val="00DF0EDD"/>
    <w:rsid w:val="00E377E8"/>
    <w:rsid w:val="00E75E79"/>
    <w:rsid w:val="00E80F1F"/>
    <w:rsid w:val="00E9423F"/>
    <w:rsid w:val="00EA13F3"/>
    <w:rsid w:val="00EE5B5B"/>
    <w:rsid w:val="00F83E56"/>
    <w:rsid w:val="00FD332F"/>
    <w:rsid w:val="00FE3CA9"/>
    <w:rsid w:val="00FF06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32F"/>
    <w:pPr>
      <w:ind w:left="720"/>
      <w:contextualSpacing/>
    </w:pPr>
  </w:style>
  <w:style w:type="character" w:customStyle="1" w:styleId="Bodytext">
    <w:name w:val="Body text"/>
    <w:basedOn w:val="a0"/>
    <w:rsid w:val="004944A6"/>
    <w:rPr>
      <w:rFonts w:ascii="Times New Roman" w:eastAsia="Times New Roman" w:hAnsi="Times New Roman" w:cs="Times New Roman" w:hint="default"/>
      <w:b w:val="0"/>
      <w:bCs w:val="0"/>
      <w:i w:val="0"/>
      <w:iCs w:val="0"/>
      <w:smallCaps w:val="0"/>
      <w:strike w:val="0"/>
      <w:dstrike w:val="0"/>
      <w:color w:val="000000"/>
      <w:spacing w:val="5"/>
      <w:w w:val="100"/>
      <w:position w:val="0"/>
      <w:sz w:val="25"/>
      <w:szCs w:val="25"/>
      <w:u w:val="none"/>
      <w:effect w:val="none"/>
      <w:lang w:val="ru-RU"/>
    </w:rPr>
  </w:style>
  <w:style w:type="paragraph" w:styleId="a4">
    <w:name w:val="No Spacing"/>
    <w:uiPriority w:val="1"/>
    <w:qFormat/>
    <w:rsid w:val="005964D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5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32F"/>
    <w:pPr>
      <w:ind w:left="720"/>
      <w:contextualSpacing/>
    </w:pPr>
  </w:style>
</w:styles>
</file>

<file path=word/webSettings.xml><?xml version="1.0" encoding="utf-8"?>
<w:webSettings xmlns:r="http://schemas.openxmlformats.org/officeDocument/2006/relationships" xmlns:w="http://schemas.openxmlformats.org/wordprocessingml/2006/main">
  <w:divs>
    <w:div w:id="71319529">
      <w:bodyDiv w:val="1"/>
      <w:marLeft w:val="0"/>
      <w:marRight w:val="0"/>
      <w:marTop w:val="0"/>
      <w:marBottom w:val="0"/>
      <w:divBdr>
        <w:top w:val="none" w:sz="0" w:space="0" w:color="auto"/>
        <w:left w:val="none" w:sz="0" w:space="0" w:color="auto"/>
        <w:bottom w:val="none" w:sz="0" w:space="0" w:color="auto"/>
        <w:right w:val="none" w:sz="0" w:space="0" w:color="auto"/>
      </w:divBdr>
    </w:div>
    <w:div w:id="218640643">
      <w:bodyDiv w:val="1"/>
      <w:marLeft w:val="0"/>
      <w:marRight w:val="0"/>
      <w:marTop w:val="0"/>
      <w:marBottom w:val="0"/>
      <w:divBdr>
        <w:top w:val="none" w:sz="0" w:space="0" w:color="auto"/>
        <w:left w:val="none" w:sz="0" w:space="0" w:color="auto"/>
        <w:bottom w:val="none" w:sz="0" w:space="0" w:color="auto"/>
        <w:right w:val="none" w:sz="0" w:space="0" w:color="auto"/>
      </w:divBdr>
    </w:div>
    <w:div w:id="255945020">
      <w:bodyDiv w:val="1"/>
      <w:marLeft w:val="0"/>
      <w:marRight w:val="0"/>
      <w:marTop w:val="0"/>
      <w:marBottom w:val="0"/>
      <w:divBdr>
        <w:top w:val="none" w:sz="0" w:space="0" w:color="auto"/>
        <w:left w:val="none" w:sz="0" w:space="0" w:color="auto"/>
        <w:bottom w:val="none" w:sz="0" w:space="0" w:color="auto"/>
        <w:right w:val="none" w:sz="0" w:space="0" w:color="auto"/>
      </w:divBdr>
    </w:div>
    <w:div w:id="415783907">
      <w:bodyDiv w:val="1"/>
      <w:marLeft w:val="0"/>
      <w:marRight w:val="0"/>
      <w:marTop w:val="0"/>
      <w:marBottom w:val="0"/>
      <w:divBdr>
        <w:top w:val="none" w:sz="0" w:space="0" w:color="auto"/>
        <w:left w:val="none" w:sz="0" w:space="0" w:color="auto"/>
        <w:bottom w:val="none" w:sz="0" w:space="0" w:color="auto"/>
        <w:right w:val="none" w:sz="0" w:space="0" w:color="auto"/>
      </w:divBdr>
    </w:div>
    <w:div w:id="624165296">
      <w:bodyDiv w:val="1"/>
      <w:marLeft w:val="0"/>
      <w:marRight w:val="0"/>
      <w:marTop w:val="0"/>
      <w:marBottom w:val="0"/>
      <w:divBdr>
        <w:top w:val="none" w:sz="0" w:space="0" w:color="auto"/>
        <w:left w:val="none" w:sz="0" w:space="0" w:color="auto"/>
        <w:bottom w:val="none" w:sz="0" w:space="0" w:color="auto"/>
        <w:right w:val="none" w:sz="0" w:space="0" w:color="auto"/>
      </w:divBdr>
    </w:div>
    <w:div w:id="132018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52B91C-85B7-41CE-AAA9-350EDB4A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24</Pages>
  <Words>4405</Words>
  <Characters>25113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UKGU</cp:lastModifiedBy>
  <cp:revision>16</cp:revision>
  <cp:lastPrinted>2015-05-05T10:19:00Z</cp:lastPrinted>
  <dcterms:created xsi:type="dcterms:W3CDTF">2015-04-23T06:48:00Z</dcterms:created>
  <dcterms:modified xsi:type="dcterms:W3CDTF">2015-05-05T10:20:00Z</dcterms:modified>
</cp:coreProperties>
</file>